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C3" w:rsidRPr="005F770E" w:rsidRDefault="00877DC3" w:rsidP="007E3647">
      <w:pPr>
        <w:spacing w:line="360" w:lineRule="auto"/>
        <w:jc w:val="both"/>
      </w:pPr>
      <w:r w:rsidRPr="005F770E">
        <w:t xml:space="preserve">red. prof. dr. Virk: </w:t>
      </w:r>
      <w:r w:rsidRPr="005F770E">
        <w:rPr>
          <w:i/>
        </w:rPr>
        <w:t>Romaneskni kanon</w:t>
      </w:r>
    </w:p>
    <w:p w:rsidR="00877DC3" w:rsidRDefault="00877DC3" w:rsidP="007E3647">
      <w:pPr>
        <w:spacing w:line="276" w:lineRule="auto"/>
        <w:jc w:val="both"/>
      </w:pPr>
    </w:p>
    <w:p w:rsidR="00877DC3" w:rsidRDefault="00877DC3" w:rsidP="007E3647">
      <w:pPr>
        <w:spacing w:line="276" w:lineRule="auto"/>
        <w:jc w:val="both"/>
      </w:pPr>
      <w:r>
        <w:t>Kratek opis:</w:t>
      </w:r>
    </w:p>
    <w:p w:rsidR="00877DC3" w:rsidRPr="005F770E" w:rsidRDefault="00877DC3" w:rsidP="007E3647">
      <w:pPr>
        <w:spacing w:line="276" w:lineRule="auto"/>
        <w:jc w:val="both"/>
      </w:pPr>
      <w:r w:rsidRPr="005F770E">
        <w:t>seminar bo obravnaval vrhunec romanesknega kanona od antike do sodobnosti.</w:t>
      </w:r>
    </w:p>
    <w:p w:rsidR="0003024E" w:rsidRDefault="0003024E">
      <w:bookmarkStart w:id="0" w:name="_GoBack"/>
      <w:bookmarkEnd w:id="0"/>
    </w:p>
    <w:sectPr w:rsidR="0003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C3"/>
    <w:rsid w:val="0003024E"/>
    <w:rsid w:val="008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Mrak</dc:creator>
  <cp:lastModifiedBy>Anja Mrak</cp:lastModifiedBy>
  <cp:revision>1</cp:revision>
  <dcterms:created xsi:type="dcterms:W3CDTF">2015-07-20T10:18:00Z</dcterms:created>
  <dcterms:modified xsi:type="dcterms:W3CDTF">2015-07-20T10:19:00Z</dcterms:modified>
</cp:coreProperties>
</file>