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79" w:rsidRPr="003827A2" w:rsidRDefault="00193D79" w:rsidP="00146404">
      <w:pPr>
        <w:pStyle w:val="Navadensplet"/>
        <w:spacing w:before="0" w:beforeAutospacing="0" w:after="360" w:afterAutospacing="0" w:line="276" w:lineRule="auto"/>
        <w:jc w:val="center"/>
        <w:rPr>
          <w:rFonts w:asciiTheme="minorHAnsi" w:hAnsiTheme="minorHAnsi"/>
          <w:color w:val="141412"/>
        </w:rPr>
      </w:pPr>
      <w:r w:rsidRPr="003827A2">
        <w:rPr>
          <w:rStyle w:val="Krepko"/>
          <w:rFonts w:asciiTheme="minorHAnsi" w:eastAsia="Calibri" w:hAnsiTheme="minorHAnsi"/>
          <w:color w:val="141412"/>
        </w:rPr>
        <w:t>Spoštovane študentke in študenti prvega letnika drugostopenjske dvopredmetne pedagoške slovenistike!</w:t>
      </w:r>
    </w:p>
    <w:p w:rsidR="00D34A11" w:rsidRDefault="00F37C0E" w:rsidP="00146404">
      <w:pPr>
        <w:pStyle w:val="Navadensplet"/>
        <w:spacing w:before="0" w:beforeAutospacing="0" w:after="360" w:afterAutospacing="0" w:line="276" w:lineRule="auto"/>
        <w:jc w:val="both"/>
        <w:rPr>
          <w:rFonts w:asciiTheme="minorHAnsi" w:hAnsiTheme="minorHAnsi"/>
          <w:color w:val="141412"/>
        </w:rPr>
      </w:pPr>
      <w:r>
        <w:rPr>
          <w:rFonts w:asciiTheme="minorHAnsi" w:hAnsiTheme="minorHAnsi"/>
          <w:color w:val="141412"/>
        </w:rPr>
        <w:t xml:space="preserve">V okviru predmeta </w:t>
      </w:r>
      <w:r w:rsidRPr="00027296">
        <w:rPr>
          <w:rFonts w:asciiTheme="minorHAnsi" w:hAnsiTheme="minorHAnsi"/>
          <w:b/>
          <w:i/>
          <w:color w:val="141412"/>
        </w:rPr>
        <w:t>Pedagoška praksa pri didaktiki slovenskega jezika in književnosti 1</w:t>
      </w:r>
      <w:r>
        <w:rPr>
          <w:rFonts w:asciiTheme="minorHAnsi" w:hAnsiTheme="minorHAnsi"/>
          <w:color w:val="141412"/>
        </w:rPr>
        <w:t xml:space="preserve"> se boste v letošnjem poletnem semestru pedagoško usposabljali na partnerskih osnovnih in srednjih šolah ter gimnazijah. </w:t>
      </w:r>
      <w:r w:rsidR="00D34A11">
        <w:rPr>
          <w:rFonts w:asciiTheme="minorHAnsi" w:hAnsiTheme="minorHAnsi"/>
          <w:color w:val="141412"/>
        </w:rPr>
        <w:t xml:space="preserve"> Pedagoško usposabljanje za dvopredmetne sloveniste poteka v 1. in 2. letniku, tvorita ga individualna in skupinska praksa</w:t>
      </w:r>
      <w:r w:rsidR="00EF1467">
        <w:rPr>
          <w:rFonts w:asciiTheme="minorHAnsi" w:hAnsiTheme="minorHAnsi"/>
          <w:color w:val="141412"/>
        </w:rPr>
        <w:t>, obe trajata po 5 delovnih dni (čim bolj strnjeno)</w:t>
      </w:r>
      <w:r w:rsidR="00D34A11">
        <w:rPr>
          <w:rFonts w:asciiTheme="minorHAnsi" w:hAnsiTheme="minorHAnsi"/>
          <w:color w:val="141412"/>
        </w:rPr>
        <w:t>.</w:t>
      </w:r>
    </w:p>
    <w:p w:rsidR="00193D79" w:rsidRPr="003827A2" w:rsidRDefault="00193D79" w:rsidP="00146404">
      <w:pPr>
        <w:pStyle w:val="Navadensplet"/>
        <w:numPr>
          <w:ilvl w:val="0"/>
          <w:numId w:val="3"/>
        </w:numPr>
        <w:spacing w:before="0" w:beforeAutospacing="0" w:after="360" w:afterAutospacing="0" w:line="276" w:lineRule="auto"/>
        <w:jc w:val="both"/>
        <w:rPr>
          <w:rFonts w:asciiTheme="minorHAnsi" w:hAnsiTheme="minorHAnsi"/>
          <w:color w:val="141412"/>
        </w:rPr>
      </w:pPr>
      <w:r w:rsidRPr="003827A2">
        <w:rPr>
          <w:rFonts w:asciiTheme="minorHAnsi" w:hAnsiTheme="minorHAnsi"/>
          <w:color w:val="141412"/>
        </w:rPr>
        <w:t>Prva pedagoška praksa (</w:t>
      </w:r>
      <w:r w:rsidR="00D34A11">
        <w:rPr>
          <w:rStyle w:val="Poudarek"/>
          <w:rFonts w:asciiTheme="minorHAnsi" w:hAnsiTheme="minorHAnsi"/>
          <w:color w:val="141412"/>
        </w:rPr>
        <w:t>PP 1</w:t>
      </w:r>
      <w:r w:rsidR="005D3347">
        <w:rPr>
          <w:rStyle w:val="Poudarek"/>
          <w:rFonts w:asciiTheme="minorHAnsi" w:hAnsiTheme="minorHAnsi"/>
          <w:color w:val="141412"/>
        </w:rPr>
        <w:t xml:space="preserve"> - književnost</w:t>
      </w:r>
      <w:r w:rsidRPr="003827A2">
        <w:rPr>
          <w:rFonts w:asciiTheme="minorHAnsi" w:hAnsiTheme="minorHAnsi"/>
          <w:color w:val="141412"/>
        </w:rPr>
        <w:t>) se izvaja v prvem letniku druge stopnje pedagoške slovenistike in osredotoča na</w:t>
      </w:r>
      <w:r w:rsidRPr="003827A2">
        <w:rPr>
          <w:rStyle w:val="apple-converted-space"/>
          <w:rFonts w:asciiTheme="minorHAnsi" w:hAnsiTheme="minorHAnsi"/>
          <w:color w:val="141412"/>
        </w:rPr>
        <w:t> </w:t>
      </w:r>
      <w:r w:rsidRPr="003827A2">
        <w:rPr>
          <w:rStyle w:val="Krepko"/>
          <w:rFonts w:asciiTheme="minorHAnsi" w:hAnsiTheme="minorHAnsi"/>
          <w:color w:val="141412"/>
        </w:rPr>
        <w:t>književnost,</w:t>
      </w:r>
    </w:p>
    <w:p w:rsidR="00193D79" w:rsidRPr="003827A2" w:rsidRDefault="00193D79" w:rsidP="00146404">
      <w:pPr>
        <w:pStyle w:val="Odstavekseznama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/>
          <w:color w:val="141412"/>
          <w:sz w:val="24"/>
          <w:szCs w:val="24"/>
        </w:rPr>
      </w:pPr>
      <w:r w:rsidRPr="003827A2">
        <w:rPr>
          <w:rFonts w:asciiTheme="minorHAnsi" w:hAnsiTheme="minorHAnsi"/>
          <w:color w:val="141412"/>
          <w:sz w:val="24"/>
          <w:szCs w:val="24"/>
        </w:rPr>
        <w:t>druga (</w:t>
      </w:r>
      <w:r w:rsidRPr="003827A2">
        <w:rPr>
          <w:rStyle w:val="Poudarek"/>
          <w:rFonts w:asciiTheme="minorHAnsi" w:hAnsiTheme="minorHAnsi"/>
          <w:color w:val="141412"/>
          <w:sz w:val="24"/>
          <w:szCs w:val="24"/>
        </w:rPr>
        <w:t>P</w:t>
      </w:r>
      <w:r w:rsidR="00D34A11">
        <w:rPr>
          <w:rStyle w:val="Poudarek"/>
          <w:rFonts w:asciiTheme="minorHAnsi" w:hAnsiTheme="minorHAnsi"/>
          <w:color w:val="141412"/>
          <w:sz w:val="24"/>
          <w:szCs w:val="24"/>
        </w:rPr>
        <w:t>P 2</w:t>
      </w:r>
      <w:r w:rsidR="005D3347">
        <w:rPr>
          <w:rStyle w:val="Poudarek"/>
          <w:rFonts w:asciiTheme="minorHAnsi" w:hAnsiTheme="minorHAnsi"/>
          <w:color w:val="141412"/>
          <w:sz w:val="24"/>
          <w:szCs w:val="24"/>
        </w:rPr>
        <w:t xml:space="preserve"> – jezik</w:t>
      </w:r>
      <w:r w:rsidRPr="003827A2">
        <w:rPr>
          <w:rFonts w:asciiTheme="minorHAnsi" w:hAnsiTheme="minorHAnsi"/>
          <w:color w:val="141412"/>
          <w:sz w:val="24"/>
          <w:szCs w:val="24"/>
        </w:rPr>
        <w:t>) pa se izvaja v drugem letniku druge stopnje pedagoške slovenistike in se osredotoča na</w:t>
      </w:r>
      <w:r w:rsidRPr="003827A2">
        <w:rPr>
          <w:rStyle w:val="apple-converted-space"/>
          <w:rFonts w:asciiTheme="minorHAnsi" w:hAnsiTheme="minorHAnsi"/>
          <w:color w:val="141412"/>
          <w:sz w:val="24"/>
          <w:szCs w:val="24"/>
        </w:rPr>
        <w:t> </w:t>
      </w:r>
      <w:r w:rsidRPr="003827A2">
        <w:rPr>
          <w:rStyle w:val="Krepko"/>
          <w:rFonts w:asciiTheme="minorHAnsi" w:hAnsiTheme="minorHAnsi"/>
          <w:color w:val="141412"/>
          <w:sz w:val="24"/>
          <w:szCs w:val="24"/>
        </w:rPr>
        <w:t>jezik.</w:t>
      </w:r>
    </w:p>
    <w:p w:rsidR="00FE1626" w:rsidRDefault="008A76C8" w:rsidP="00146404">
      <w:pPr>
        <w:spacing w:after="240"/>
        <w:jc w:val="both"/>
        <w:rPr>
          <w:rFonts w:asciiTheme="minorHAnsi" w:hAnsiTheme="minorHAnsi"/>
          <w:color w:val="141412"/>
          <w:sz w:val="24"/>
          <w:szCs w:val="24"/>
        </w:rPr>
      </w:pPr>
      <w:r w:rsidRPr="003827A2">
        <w:rPr>
          <w:rFonts w:asciiTheme="minorHAnsi" w:hAnsiTheme="minorHAnsi"/>
          <w:color w:val="141412"/>
          <w:sz w:val="24"/>
          <w:szCs w:val="24"/>
        </w:rPr>
        <w:t>Obe praksi sta dvodelni: najprej odhajate na individualno prakso, nato na skupinsko.</w:t>
      </w:r>
      <w:r w:rsidRPr="003827A2">
        <w:rPr>
          <w:rFonts w:asciiTheme="minorHAnsi" w:hAnsiTheme="minorHAnsi"/>
          <w:color w:val="141412"/>
          <w:sz w:val="24"/>
          <w:szCs w:val="24"/>
        </w:rPr>
        <w:t xml:space="preserve"> </w:t>
      </w:r>
      <w:r w:rsidR="00193D79" w:rsidRPr="003827A2">
        <w:rPr>
          <w:rFonts w:asciiTheme="minorHAnsi" w:hAnsiTheme="minorHAnsi"/>
          <w:color w:val="141412"/>
          <w:sz w:val="24"/>
          <w:szCs w:val="24"/>
        </w:rPr>
        <w:t>Pri obeh delih prakse (</w:t>
      </w:r>
      <w:r w:rsidR="00193D79" w:rsidRPr="004B6A6A">
        <w:rPr>
          <w:rFonts w:asciiTheme="minorHAnsi" w:hAnsiTheme="minorHAnsi"/>
          <w:i/>
          <w:color w:val="141412"/>
          <w:sz w:val="24"/>
          <w:szCs w:val="24"/>
        </w:rPr>
        <w:t>PP 1</w:t>
      </w:r>
      <w:r w:rsidR="00193D79" w:rsidRPr="003827A2">
        <w:rPr>
          <w:rFonts w:asciiTheme="minorHAnsi" w:hAnsiTheme="minorHAnsi"/>
          <w:color w:val="141412"/>
          <w:sz w:val="24"/>
          <w:szCs w:val="24"/>
        </w:rPr>
        <w:t xml:space="preserve"> in </w:t>
      </w:r>
      <w:r w:rsidR="00193D79" w:rsidRPr="004B6A6A">
        <w:rPr>
          <w:rFonts w:asciiTheme="minorHAnsi" w:hAnsiTheme="minorHAnsi"/>
          <w:i/>
          <w:color w:val="141412"/>
          <w:sz w:val="24"/>
          <w:szCs w:val="24"/>
        </w:rPr>
        <w:t xml:space="preserve">PP </w:t>
      </w:r>
      <w:r w:rsidR="00193D79" w:rsidRPr="0094748F">
        <w:rPr>
          <w:rFonts w:asciiTheme="minorHAnsi" w:hAnsiTheme="minorHAnsi"/>
          <w:i/>
          <w:color w:val="141412"/>
          <w:sz w:val="24"/>
          <w:szCs w:val="24"/>
        </w:rPr>
        <w:t>2</w:t>
      </w:r>
      <w:r w:rsidR="00193D79" w:rsidRPr="003827A2">
        <w:rPr>
          <w:rFonts w:asciiTheme="minorHAnsi" w:hAnsiTheme="minorHAnsi"/>
          <w:color w:val="141412"/>
          <w:sz w:val="24"/>
          <w:szCs w:val="24"/>
        </w:rPr>
        <w:t>) hospitirate tako pri urah jezika kakor književnosti, vaše aktivnosti (intervencije pri urah, nastopi, zapisi</w:t>
      </w:r>
      <w:r w:rsidR="00FD2C7E" w:rsidRPr="003827A2">
        <w:rPr>
          <w:rFonts w:asciiTheme="minorHAnsi" w:hAnsiTheme="minorHAnsi"/>
          <w:color w:val="141412"/>
          <w:sz w:val="24"/>
          <w:szCs w:val="24"/>
        </w:rPr>
        <w:t xml:space="preserve"> v dnevniku prakse</w:t>
      </w:r>
      <w:r w:rsidR="00193D79" w:rsidRPr="003827A2">
        <w:rPr>
          <w:rFonts w:asciiTheme="minorHAnsi" w:hAnsiTheme="minorHAnsi"/>
          <w:color w:val="141412"/>
          <w:sz w:val="24"/>
          <w:szCs w:val="24"/>
        </w:rPr>
        <w:t xml:space="preserve"> pa veljajo ciljnemu področju, tj. književnosti na PP 1 in jeziku na PP 2). </w:t>
      </w:r>
    </w:p>
    <w:p w:rsidR="00FE1626" w:rsidRDefault="00FE1626" w:rsidP="00146404">
      <w:pPr>
        <w:spacing w:after="240"/>
        <w:jc w:val="both"/>
        <w:rPr>
          <w:rFonts w:asciiTheme="minorHAnsi" w:hAnsiTheme="minorHAnsi"/>
          <w:color w:val="141412"/>
          <w:sz w:val="24"/>
          <w:szCs w:val="24"/>
        </w:rPr>
      </w:pPr>
    </w:p>
    <w:p w:rsidR="00D86620" w:rsidRPr="005E557B" w:rsidRDefault="00FE1626" w:rsidP="005E557B">
      <w:pPr>
        <w:spacing w:after="240"/>
        <w:jc w:val="both"/>
        <w:rPr>
          <w:rStyle w:val="Krepko"/>
          <w:rFonts w:asciiTheme="minorHAnsi" w:hAnsiTheme="minorHAnsi"/>
          <w:b w:val="0"/>
          <w:color w:val="141412"/>
          <w:sz w:val="24"/>
          <w:szCs w:val="24"/>
        </w:rPr>
      </w:pPr>
      <w:r w:rsidRPr="005E557B">
        <w:rPr>
          <w:rFonts w:asciiTheme="minorHAnsi" w:hAnsiTheme="minorHAnsi"/>
          <w:color w:val="141412"/>
          <w:sz w:val="24"/>
          <w:szCs w:val="24"/>
        </w:rPr>
        <w:t xml:space="preserve">Svoja opažanja na letošnjem pedagoškem usposabljanju, vezano na pouk književnosti, </w:t>
      </w:r>
      <w:r w:rsidR="00193D79" w:rsidRPr="005E557B">
        <w:rPr>
          <w:rFonts w:asciiTheme="minorHAnsi" w:hAnsiTheme="minorHAnsi"/>
          <w:color w:val="141412"/>
          <w:sz w:val="24"/>
          <w:szCs w:val="24"/>
        </w:rPr>
        <w:t>beležite v</w:t>
      </w:r>
      <w:r w:rsidR="00193D79" w:rsidRPr="005E557B">
        <w:rPr>
          <w:rStyle w:val="apple-converted-space"/>
          <w:rFonts w:asciiTheme="minorHAnsi" w:hAnsiTheme="minorHAnsi"/>
          <w:color w:val="141412"/>
          <w:sz w:val="24"/>
          <w:szCs w:val="24"/>
        </w:rPr>
        <w:t> </w:t>
      </w:r>
      <w:r w:rsidR="00193D79" w:rsidRPr="005E557B">
        <w:rPr>
          <w:rStyle w:val="Poudarek"/>
          <w:rFonts w:asciiTheme="minorHAnsi" w:hAnsiTheme="minorHAnsi"/>
          <w:color w:val="141412"/>
          <w:sz w:val="24"/>
          <w:szCs w:val="24"/>
        </w:rPr>
        <w:t xml:space="preserve">Dnevnik PP 1 </w:t>
      </w:r>
      <w:r w:rsidR="00FD2C7E" w:rsidRPr="005E557B">
        <w:rPr>
          <w:rStyle w:val="Poudarek"/>
          <w:rFonts w:asciiTheme="minorHAnsi" w:hAnsiTheme="minorHAnsi"/>
          <w:color w:val="141412"/>
          <w:sz w:val="24"/>
          <w:szCs w:val="24"/>
        </w:rPr>
        <w:t xml:space="preserve">za SLD </w:t>
      </w:r>
      <w:r w:rsidR="00C87489" w:rsidRPr="005E557B">
        <w:rPr>
          <w:rStyle w:val="Poudarek"/>
          <w:rFonts w:asciiTheme="minorHAnsi" w:hAnsiTheme="minorHAnsi"/>
          <w:color w:val="141412"/>
          <w:sz w:val="24"/>
          <w:szCs w:val="24"/>
        </w:rPr>
        <w:t>16/17</w:t>
      </w:r>
      <w:r w:rsidR="00714D03" w:rsidRPr="005E557B">
        <w:rPr>
          <w:rStyle w:val="Poudarek"/>
          <w:rFonts w:asciiTheme="minorHAnsi" w:hAnsiTheme="minorHAnsi"/>
          <w:color w:val="141412"/>
          <w:sz w:val="24"/>
          <w:szCs w:val="24"/>
        </w:rPr>
        <w:t xml:space="preserve"> </w:t>
      </w:r>
      <w:r w:rsidR="00714D03" w:rsidRPr="005E557B">
        <w:rPr>
          <w:rStyle w:val="Poudarek"/>
          <w:rFonts w:asciiTheme="minorHAnsi" w:hAnsiTheme="minorHAnsi"/>
          <w:color w:val="141412"/>
          <w:sz w:val="24"/>
          <w:szCs w:val="24"/>
        </w:rPr>
        <w:t>(književnost)</w:t>
      </w:r>
      <w:r w:rsidR="00193D79" w:rsidRPr="005E557B">
        <w:rPr>
          <w:rFonts w:asciiTheme="minorHAnsi" w:hAnsiTheme="minorHAnsi"/>
          <w:color w:val="141412"/>
          <w:sz w:val="24"/>
          <w:szCs w:val="24"/>
        </w:rPr>
        <w:t xml:space="preserve">. Objavljen je na </w:t>
      </w:r>
      <w:proofErr w:type="spellStart"/>
      <w:r w:rsidR="00193D79" w:rsidRPr="005E557B">
        <w:rPr>
          <w:rFonts w:asciiTheme="minorHAnsi" w:hAnsiTheme="minorHAnsi"/>
          <w:color w:val="141412"/>
          <w:sz w:val="24"/>
          <w:szCs w:val="24"/>
        </w:rPr>
        <w:t>visu</w:t>
      </w:r>
      <w:proofErr w:type="spellEnd"/>
      <w:r w:rsidR="00193D79" w:rsidRPr="005E557B">
        <w:rPr>
          <w:rFonts w:asciiTheme="minorHAnsi" w:hAnsiTheme="minorHAnsi"/>
          <w:color w:val="141412"/>
          <w:sz w:val="24"/>
          <w:szCs w:val="24"/>
        </w:rPr>
        <w:t xml:space="preserve"> med gradivi.</w:t>
      </w:r>
      <w:r w:rsidR="005E557B" w:rsidRPr="005E557B">
        <w:rPr>
          <w:rFonts w:asciiTheme="minorHAnsi" w:hAnsiTheme="minorHAnsi"/>
          <w:color w:val="141412"/>
          <w:sz w:val="24"/>
          <w:szCs w:val="24"/>
        </w:rPr>
        <w:t xml:space="preserve"> </w:t>
      </w:r>
      <w:r w:rsidR="00D86620" w:rsidRPr="005E557B">
        <w:rPr>
          <w:rFonts w:asciiTheme="minorHAnsi" w:hAnsiTheme="minorHAnsi"/>
          <w:color w:val="141412"/>
          <w:sz w:val="24"/>
          <w:szCs w:val="24"/>
        </w:rPr>
        <w:t xml:space="preserve">PP 1 bomo spremljali, </w:t>
      </w:r>
      <w:proofErr w:type="spellStart"/>
      <w:r w:rsidR="00D86620" w:rsidRPr="005E557B">
        <w:rPr>
          <w:rFonts w:asciiTheme="minorHAnsi" w:hAnsiTheme="minorHAnsi"/>
          <w:color w:val="141412"/>
          <w:sz w:val="24"/>
          <w:szCs w:val="24"/>
        </w:rPr>
        <w:t>evalvirali</w:t>
      </w:r>
      <w:proofErr w:type="spellEnd"/>
      <w:r w:rsidR="00D86620" w:rsidRPr="005E557B">
        <w:rPr>
          <w:rFonts w:asciiTheme="minorHAnsi" w:hAnsiTheme="minorHAnsi"/>
          <w:color w:val="141412"/>
          <w:sz w:val="24"/>
          <w:szCs w:val="24"/>
        </w:rPr>
        <w:t xml:space="preserve">, </w:t>
      </w:r>
      <w:proofErr w:type="spellStart"/>
      <w:r w:rsidR="00D86620" w:rsidRPr="005E557B">
        <w:rPr>
          <w:rFonts w:asciiTheme="minorHAnsi" w:hAnsiTheme="minorHAnsi"/>
          <w:color w:val="141412"/>
          <w:sz w:val="24"/>
          <w:szCs w:val="24"/>
        </w:rPr>
        <w:t>reflektirali</w:t>
      </w:r>
      <w:proofErr w:type="spellEnd"/>
      <w:r w:rsidR="00D86620" w:rsidRPr="005E557B">
        <w:rPr>
          <w:rFonts w:asciiTheme="minorHAnsi" w:hAnsiTheme="minorHAnsi"/>
          <w:color w:val="141412"/>
          <w:sz w:val="24"/>
          <w:szCs w:val="24"/>
        </w:rPr>
        <w:t xml:space="preserve"> in o njej diskutirali na treh sestankih, ki se jih zanesljivo udeležite. Prvi sestanek bo pred </w:t>
      </w:r>
      <w:r w:rsidR="00D86620" w:rsidRPr="005E557B">
        <w:rPr>
          <w:rFonts w:asciiTheme="minorHAnsi" w:hAnsiTheme="minorHAnsi"/>
          <w:color w:val="141412"/>
          <w:sz w:val="24"/>
          <w:szCs w:val="24"/>
        </w:rPr>
        <w:t>odhodom na individualn</w:t>
      </w:r>
      <w:r w:rsidR="00D86620" w:rsidRPr="005E557B">
        <w:rPr>
          <w:rFonts w:asciiTheme="minorHAnsi" w:hAnsiTheme="minorHAnsi"/>
          <w:color w:val="141412"/>
          <w:sz w:val="24"/>
          <w:szCs w:val="24"/>
        </w:rPr>
        <w:t>o PP 1 (</w:t>
      </w:r>
      <w:r w:rsidR="00D86620" w:rsidRPr="005E557B">
        <w:rPr>
          <w:rFonts w:asciiTheme="minorHAnsi" w:hAnsiTheme="minorHAnsi"/>
          <w:color w:val="141412"/>
          <w:sz w:val="24"/>
          <w:szCs w:val="24"/>
        </w:rPr>
        <w:t>v četrtek,</w:t>
      </w:r>
      <w:r w:rsidR="00D86620" w:rsidRPr="005E557B">
        <w:rPr>
          <w:rStyle w:val="apple-converted-space"/>
          <w:rFonts w:asciiTheme="minorHAnsi" w:hAnsiTheme="minorHAnsi"/>
          <w:b/>
          <w:bCs/>
          <w:color w:val="141412"/>
          <w:sz w:val="24"/>
          <w:szCs w:val="24"/>
        </w:rPr>
        <w:t> </w:t>
      </w:r>
      <w:r w:rsidR="00D86620" w:rsidRPr="005E557B">
        <w:rPr>
          <w:rStyle w:val="Krepko"/>
          <w:rFonts w:asciiTheme="minorHAnsi" w:hAnsiTheme="minorHAnsi"/>
          <w:b w:val="0"/>
          <w:color w:val="141412"/>
          <w:sz w:val="24"/>
          <w:szCs w:val="24"/>
        </w:rPr>
        <w:t xml:space="preserve">23. 2. 2017, ob 13h v pred. </w:t>
      </w:r>
      <w:proofErr w:type="spellStart"/>
      <w:r w:rsidR="00D86620" w:rsidRPr="005E557B">
        <w:rPr>
          <w:rStyle w:val="Krepko"/>
          <w:rFonts w:asciiTheme="minorHAnsi" w:hAnsiTheme="minorHAnsi"/>
          <w:b w:val="0"/>
          <w:color w:val="141412"/>
          <w:sz w:val="24"/>
          <w:szCs w:val="24"/>
        </w:rPr>
        <w:t>Tob</w:t>
      </w:r>
      <w:proofErr w:type="spellEnd"/>
      <w:r w:rsidR="00D86620" w:rsidRPr="005E557B">
        <w:rPr>
          <w:rStyle w:val="Krepko"/>
          <w:rFonts w:asciiTheme="minorHAnsi" w:hAnsiTheme="minorHAnsi"/>
          <w:b w:val="0"/>
          <w:color w:val="141412"/>
          <w:sz w:val="24"/>
          <w:szCs w:val="24"/>
        </w:rPr>
        <w:t>. 5 na Tobačni</w:t>
      </w:r>
      <w:r w:rsidR="00D86620" w:rsidRPr="005E557B">
        <w:rPr>
          <w:rStyle w:val="Krepko"/>
          <w:rFonts w:asciiTheme="minorHAnsi" w:hAnsiTheme="minorHAnsi"/>
          <w:b w:val="0"/>
          <w:color w:val="141412"/>
          <w:sz w:val="24"/>
          <w:szCs w:val="24"/>
        </w:rPr>
        <w:t>)</w:t>
      </w:r>
      <w:r w:rsidR="00D86620" w:rsidRPr="005E557B">
        <w:rPr>
          <w:rStyle w:val="Krepko"/>
          <w:rFonts w:asciiTheme="minorHAnsi" w:hAnsiTheme="minorHAnsi"/>
          <w:b w:val="0"/>
          <w:color w:val="141412"/>
          <w:sz w:val="24"/>
          <w:szCs w:val="24"/>
        </w:rPr>
        <w:t xml:space="preserve">. Takrat boste dobili osnovna navodila v zvezi s potekom letošnje </w:t>
      </w:r>
      <w:r w:rsidR="00D86620" w:rsidRPr="005E557B">
        <w:rPr>
          <w:rStyle w:val="Krepko"/>
          <w:rFonts w:asciiTheme="minorHAnsi" w:hAnsiTheme="minorHAnsi"/>
          <w:b w:val="0"/>
          <w:i/>
          <w:color w:val="141412"/>
          <w:sz w:val="24"/>
          <w:szCs w:val="24"/>
        </w:rPr>
        <w:t>PP 1 – književnost</w:t>
      </w:r>
      <w:r w:rsidR="00D86620" w:rsidRPr="005E557B">
        <w:rPr>
          <w:rStyle w:val="Krepko"/>
          <w:rFonts w:asciiTheme="minorHAnsi" w:hAnsiTheme="minorHAnsi"/>
          <w:b w:val="0"/>
          <w:color w:val="141412"/>
          <w:sz w:val="24"/>
          <w:szCs w:val="24"/>
        </w:rPr>
        <w:t xml:space="preserve">. </w:t>
      </w:r>
    </w:p>
    <w:p w:rsidR="00D86620" w:rsidRDefault="00D86620" w:rsidP="00146404">
      <w:pPr>
        <w:spacing w:after="240"/>
        <w:jc w:val="both"/>
        <w:rPr>
          <w:rFonts w:asciiTheme="minorHAnsi" w:hAnsiTheme="minorHAnsi"/>
          <w:color w:val="141412"/>
          <w:sz w:val="24"/>
          <w:szCs w:val="24"/>
        </w:rPr>
      </w:pPr>
    </w:p>
    <w:p w:rsidR="004B6CC6" w:rsidRPr="00C005CC" w:rsidRDefault="004B6CC6" w:rsidP="00146404">
      <w:pPr>
        <w:spacing w:after="240"/>
        <w:jc w:val="both"/>
        <w:rPr>
          <w:rFonts w:asciiTheme="minorHAnsi" w:hAnsiTheme="minorHAnsi"/>
          <w:b/>
          <w:color w:val="141412"/>
          <w:sz w:val="24"/>
          <w:szCs w:val="24"/>
        </w:rPr>
      </w:pPr>
      <w:r w:rsidRPr="004B6CC6">
        <w:rPr>
          <w:rFonts w:asciiTheme="minorHAnsi" w:hAnsiTheme="minorHAnsi"/>
          <w:b/>
          <w:color w:val="141412"/>
          <w:sz w:val="24"/>
          <w:szCs w:val="24"/>
        </w:rPr>
        <w:t xml:space="preserve">Individualna </w:t>
      </w:r>
      <w:r w:rsidRPr="00C005CC">
        <w:rPr>
          <w:rFonts w:asciiTheme="minorHAnsi" w:hAnsiTheme="minorHAnsi"/>
          <w:b/>
          <w:color w:val="141412"/>
          <w:sz w:val="24"/>
          <w:szCs w:val="24"/>
        </w:rPr>
        <w:t xml:space="preserve">PP 1 </w:t>
      </w:r>
    </w:p>
    <w:p w:rsidR="005E557B" w:rsidRDefault="00193D79" w:rsidP="005E557B">
      <w:pPr>
        <w:jc w:val="both"/>
      </w:pPr>
      <w:r w:rsidRPr="003827A2">
        <w:rPr>
          <w:rFonts w:asciiTheme="minorHAnsi" w:hAnsiTheme="minorHAnsi"/>
          <w:color w:val="141412"/>
          <w:sz w:val="24"/>
          <w:szCs w:val="24"/>
        </w:rPr>
        <w:t>Na individualni PP 1 boste v let</w:t>
      </w:r>
      <w:r w:rsidR="00744423" w:rsidRPr="003827A2">
        <w:rPr>
          <w:rFonts w:asciiTheme="minorHAnsi" w:hAnsiTheme="minorHAnsi"/>
          <w:color w:val="141412"/>
          <w:sz w:val="24"/>
          <w:szCs w:val="24"/>
        </w:rPr>
        <w:t xml:space="preserve">ošnjem 1. letniku okvirno med  13. 3. in </w:t>
      </w:r>
      <w:r w:rsidRPr="003827A2">
        <w:rPr>
          <w:rFonts w:asciiTheme="minorHAnsi" w:hAnsiTheme="minorHAnsi"/>
          <w:color w:val="141412"/>
          <w:sz w:val="24"/>
          <w:szCs w:val="24"/>
        </w:rPr>
        <w:t>1</w:t>
      </w:r>
      <w:r w:rsidR="00744423" w:rsidRPr="003827A2">
        <w:rPr>
          <w:rFonts w:asciiTheme="minorHAnsi" w:hAnsiTheme="minorHAnsi"/>
          <w:color w:val="141412"/>
          <w:sz w:val="24"/>
          <w:szCs w:val="24"/>
        </w:rPr>
        <w:t>0. 4. 2017</w:t>
      </w:r>
      <w:r w:rsidRPr="003827A2">
        <w:rPr>
          <w:rFonts w:asciiTheme="minorHAnsi" w:hAnsiTheme="minorHAnsi"/>
          <w:color w:val="141412"/>
          <w:sz w:val="24"/>
          <w:szCs w:val="24"/>
        </w:rPr>
        <w:t>.</w:t>
      </w:r>
      <w:r w:rsidR="00744423" w:rsidRPr="003827A2">
        <w:rPr>
          <w:rFonts w:asciiTheme="minorHAnsi" w:hAnsiTheme="minorHAnsi"/>
          <w:color w:val="141412"/>
          <w:sz w:val="24"/>
          <w:szCs w:val="24"/>
        </w:rPr>
        <w:t xml:space="preserve"> </w:t>
      </w:r>
      <w:r w:rsidR="00FA0DE7" w:rsidRPr="003827A2">
        <w:rPr>
          <w:rFonts w:asciiTheme="minorHAnsi" w:hAnsiTheme="minorHAnsi"/>
          <w:color w:val="141412"/>
          <w:sz w:val="24"/>
          <w:szCs w:val="24"/>
        </w:rPr>
        <w:t>Mentorje si poiščete sami (lahko je to vaš nekdanji učitelj slovenščine</w:t>
      </w:r>
      <w:r w:rsidR="00FA0DE7">
        <w:rPr>
          <w:rFonts w:asciiTheme="minorHAnsi" w:hAnsiTheme="minorHAnsi"/>
          <w:color w:val="141412"/>
          <w:sz w:val="24"/>
          <w:szCs w:val="24"/>
        </w:rPr>
        <w:t>).</w:t>
      </w:r>
      <w:r w:rsidR="00CA734E">
        <w:rPr>
          <w:rFonts w:asciiTheme="minorHAnsi" w:hAnsiTheme="minorHAnsi"/>
          <w:color w:val="141412"/>
          <w:sz w:val="24"/>
          <w:szCs w:val="24"/>
        </w:rPr>
        <w:t xml:space="preserve"> </w:t>
      </w:r>
      <w:r w:rsidR="00CA734E" w:rsidRPr="00F27331">
        <w:rPr>
          <w:rFonts w:asciiTheme="minorHAnsi" w:hAnsiTheme="minorHAnsi" w:cstheme="minorHAnsi"/>
          <w:color w:val="141412"/>
          <w:sz w:val="24"/>
          <w:szCs w:val="24"/>
        </w:rPr>
        <w:t xml:space="preserve">Naši študenti so pohvalili </w:t>
      </w:r>
      <w:r w:rsidR="00F27331" w:rsidRPr="00F27331">
        <w:rPr>
          <w:rFonts w:asciiTheme="minorHAnsi" w:hAnsiTheme="minorHAnsi" w:cstheme="minorHAnsi"/>
          <w:color w:val="141412"/>
          <w:sz w:val="24"/>
          <w:szCs w:val="24"/>
        </w:rPr>
        <w:t xml:space="preserve">prakso </w:t>
      </w:r>
      <w:r w:rsidR="00F27331">
        <w:rPr>
          <w:rFonts w:asciiTheme="minorHAnsi" w:hAnsiTheme="minorHAnsi" w:cstheme="minorHAnsi"/>
          <w:color w:val="141412"/>
          <w:sz w:val="24"/>
          <w:szCs w:val="24"/>
        </w:rPr>
        <w:t xml:space="preserve">npr. </w:t>
      </w:r>
      <w:r w:rsidR="00F27331" w:rsidRPr="00F27331">
        <w:rPr>
          <w:rFonts w:asciiTheme="minorHAnsi" w:hAnsiTheme="minorHAnsi" w:cstheme="minorHAnsi"/>
          <w:color w:val="141412"/>
          <w:sz w:val="24"/>
          <w:szCs w:val="24"/>
        </w:rPr>
        <w:t xml:space="preserve">na naslednjih šolah: SŠ Jesenice, Gimnazija Nova Gorica, </w:t>
      </w:r>
      <w:r w:rsidR="00F27331" w:rsidRPr="00F27331">
        <w:rPr>
          <w:rFonts w:asciiTheme="minorHAnsi" w:hAnsiTheme="minorHAnsi" w:cstheme="minorHAnsi"/>
          <w:sz w:val="24"/>
          <w:szCs w:val="24"/>
        </w:rPr>
        <w:t>Osnovna šola Dr. Janeza Mencingerja</w:t>
      </w:r>
      <w:r w:rsidR="00F27331" w:rsidRPr="00F27331">
        <w:rPr>
          <w:rFonts w:asciiTheme="minorHAnsi" w:hAnsiTheme="minorHAnsi" w:cstheme="minorHAnsi"/>
          <w:sz w:val="24"/>
          <w:szCs w:val="24"/>
        </w:rPr>
        <w:t xml:space="preserve"> </w:t>
      </w:r>
      <w:r w:rsidR="00F27331" w:rsidRPr="00F27331">
        <w:rPr>
          <w:rFonts w:asciiTheme="minorHAnsi" w:hAnsiTheme="minorHAnsi" w:cstheme="minorHAnsi"/>
          <w:sz w:val="24"/>
          <w:szCs w:val="24"/>
        </w:rPr>
        <w:t>Bohinjska Bistrica</w:t>
      </w:r>
      <w:r w:rsidR="00F27331" w:rsidRPr="00F27331">
        <w:rPr>
          <w:rFonts w:asciiTheme="minorHAnsi" w:hAnsiTheme="minorHAnsi" w:cstheme="minorHAnsi"/>
          <w:sz w:val="24"/>
          <w:szCs w:val="24"/>
        </w:rPr>
        <w:t xml:space="preserve">, </w:t>
      </w:r>
      <w:r w:rsidR="00F27331" w:rsidRPr="00F27331">
        <w:rPr>
          <w:rFonts w:asciiTheme="minorHAnsi" w:hAnsiTheme="minorHAnsi" w:cstheme="minorHAnsi"/>
          <w:sz w:val="24"/>
          <w:szCs w:val="24"/>
        </w:rPr>
        <w:t>Osnovna šola Stara Cerkev</w:t>
      </w:r>
      <w:r w:rsidR="00F27331" w:rsidRPr="00F27331">
        <w:rPr>
          <w:rFonts w:asciiTheme="minorHAnsi" w:hAnsiTheme="minorHAnsi" w:cstheme="minorHAnsi"/>
          <w:sz w:val="24"/>
          <w:szCs w:val="24"/>
        </w:rPr>
        <w:t xml:space="preserve">, OŠ Stražišče Kranj, OŠ </w:t>
      </w:r>
      <w:r w:rsidR="00F27331" w:rsidRPr="00F27331">
        <w:rPr>
          <w:rFonts w:asciiTheme="minorHAnsi" w:hAnsiTheme="minorHAnsi" w:cstheme="minorHAnsi"/>
          <w:sz w:val="24"/>
          <w:szCs w:val="24"/>
        </w:rPr>
        <w:t>Komenda Moste</w:t>
      </w:r>
      <w:r w:rsidR="00F27331" w:rsidRPr="00F27331">
        <w:rPr>
          <w:rFonts w:asciiTheme="minorHAnsi" w:hAnsiTheme="minorHAnsi" w:cstheme="minorHAnsi"/>
          <w:sz w:val="24"/>
          <w:szCs w:val="24"/>
        </w:rPr>
        <w:t xml:space="preserve">, </w:t>
      </w:r>
      <w:r w:rsidR="00F27331" w:rsidRPr="00F27331">
        <w:rPr>
          <w:rFonts w:asciiTheme="minorHAnsi" w:hAnsiTheme="minorHAnsi" w:cstheme="minorHAnsi"/>
          <w:sz w:val="24"/>
          <w:szCs w:val="24"/>
        </w:rPr>
        <w:t>Gimnazija Slovenske Konjice</w:t>
      </w:r>
      <w:r w:rsidR="00F27331" w:rsidRPr="00F27331">
        <w:rPr>
          <w:rFonts w:asciiTheme="minorHAnsi" w:hAnsiTheme="minorHAnsi" w:cstheme="minorHAnsi"/>
          <w:sz w:val="24"/>
          <w:szCs w:val="24"/>
        </w:rPr>
        <w:t xml:space="preserve">, </w:t>
      </w:r>
      <w:r w:rsidR="00F27331" w:rsidRPr="00F27331">
        <w:rPr>
          <w:rFonts w:asciiTheme="minorHAnsi" w:hAnsiTheme="minorHAnsi" w:cstheme="minorHAnsi"/>
          <w:sz w:val="24"/>
          <w:szCs w:val="24"/>
        </w:rPr>
        <w:t>OŠ Pohorskega bataljona Oplotnica</w:t>
      </w:r>
      <w:r w:rsidR="00F27331" w:rsidRPr="00F27331">
        <w:rPr>
          <w:rFonts w:asciiTheme="minorHAnsi" w:hAnsiTheme="minorHAnsi" w:cstheme="minorHAnsi"/>
          <w:sz w:val="24"/>
          <w:szCs w:val="24"/>
        </w:rPr>
        <w:t xml:space="preserve">, </w:t>
      </w:r>
      <w:r w:rsidR="00F27331" w:rsidRPr="00F27331">
        <w:rPr>
          <w:rFonts w:asciiTheme="minorHAnsi" w:hAnsiTheme="minorHAnsi" w:cstheme="minorHAnsi"/>
          <w:sz w:val="24"/>
          <w:szCs w:val="24"/>
        </w:rPr>
        <w:t>Osnovna šola Franceta Bevka Tolmin</w:t>
      </w:r>
      <w:r w:rsidR="00F27331" w:rsidRPr="00F27331">
        <w:rPr>
          <w:rFonts w:asciiTheme="minorHAnsi" w:hAnsiTheme="minorHAnsi" w:cstheme="minorHAnsi"/>
          <w:sz w:val="24"/>
          <w:szCs w:val="24"/>
        </w:rPr>
        <w:t xml:space="preserve"> </w:t>
      </w:r>
      <w:r w:rsidR="00F27331" w:rsidRPr="00F27331">
        <w:rPr>
          <w:rFonts w:asciiTheme="minorHAnsi" w:hAnsiTheme="minorHAnsi" w:cstheme="minorHAnsi"/>
          <w:sz w:val="24"/>
          <w:szCs w:val="24"/>
        </w:rPr>
        <w:t>Gimnazija Novo mesto</w:t>
      </w:r>
      <w:r w:rsidR="00F27331" w:rsidRPr="00F2733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27331" w:rsidRPr="00F27331">
        <w:rPr>
          <w:rFonts w:asciiTheme="minorHAnsi" w:hAnsiTheme="minorHAnsi" w:cstheme="minorHAnsi"/>
          <w:bCs/>
          <w:sz w:val="24"/>
          <w:szCs w:val="24"/>
        </w:rPr>
        <w:t>Dvojezična srednja šola v Lendavi</w:t>
      </w:r>
      <w:r w:rsidR="00F27331" w:rsidRPr="00F27331">
        <w:rPr>
          <w:rFonts w:asciiTheme="minorHAnsi" w:hAnsiTheme="minorHAnsi" w:cstheme="minorHAnsi"/>
          <w:bCs/>
          <w:sz w:val="24"/>
          <w:szCs w:val="24"/>
        </w:rPr>
        <w:t xml:space="preserve">, Gimnazija Tolmin, Gimnazija Koper, </w:t>
      </w:r>
      <w:r w:rsidR="00F27331" w:rsidRPr="00F27331">
        <w:rPr>
          <w:rFonts w:asciiTheme="minorHAnsi" w:hAnsiTheme="minorHAnsi" w:cstheme="minorHAnsi"/>
          <w:sz w:val="24"/>
          <w:szCs w:val="24"/>
        </w:rPr>
        <w:t>Šolski center Postojna - Gimnazija Ilirska Bistrica</w:t>
      </w:r>
      <w:r w:rsidR="00F27331">
        <w:rPr>
          <w:rFonts w:asciiTheme="minorHAnsi" w:hAnsiTheme="minorHAnsi" w:cstheme="minorHAnsi"/>
          <w:sz w:val="24"/>
          <w:szCs w:val="24"/>
        </w:rPr>
        <w:t xml:space="preserve">. Seveda pa lahko izbirate med šolami v vašem domačem kraju. </w:t>
      </w:r>
    </w:p>
    <w:p w:rsidR="00744423" w:rsidRPr="005E557B" w:rsidRDefault="00EF1467" w:rsidP="005E557B">
      <w:pPr>
        <w:jc w:val="both"/>
      </w:pPr>
      <w:r>
        <w:rPr>
          <w:rFonts w:eastAsia="Times New Roman"/>
          <w:sz w:val="24"/>
          <w:szCs w:val="24"/>
        </w:rPr>
        <w:lastRenderedPageBreak/>
        <w:t>Na individualni PP 1 p</w:t>
      </w:r>
      <w:r w:rsidR="00744423" w:rsidRPr="003827A2">
        <w:rPr>
          <w:rFonts w:eastAsia="Times New Roman"/>
          <w:sz w:val="24"/>
          <w:szCs w:val="24"/>
        </w:rPr>
        <w:t xml:space="preserve">red </w:t>
      </w:r>
      <w:proofErr w:type="spellStart"/>
      <w:r w:rsidR="00744423" w:rsidRPr="003827A2">
        <w:rPr>
          <w:rFonts w:eastAsia="Times New Roman"/>
          <w:bCs/>
          <w:sz w:val="24"/>
          <w:szCs w:val="24"/>
        </w:rPr>
        <w:t>celournim</w:t>
      </w:r>
      <w:proofErr w:type="spellEnd"/>
      <w:r w:rsidR="00744423" w:rsidRPr="003827A2">
        <w:rPr>
          <w:rFonts w:eastAsia="Times New Roman"/>
          <w:bCs/>
          <w:sz w:val="24"/>
          <w:szCs w:val="24"/>
        </w:rPr>
        <w:t xml:space="preserve"> nastopom iz književnosti</w:t>
      </w:r>
      <w:r w:rsidR="00744423" w:rsidRPr="003827A2">
        <w:rPr>
          <w:rFonts w:eastAsia="Times New Roman"/>
          <w:sz w:val="24"/>
          <w:szCs w:val="24"/>
        </w:rPr>
        <w:t xml:space="preserve"> (zahtevata se dva) vsaj dvakrat </w:t>
      </w:r>
      <w:r w:rsidR="00744423" w:rsidRPr="003827A2">
        <w:rPr>
          <w:rFonts w:eastAsia="Times New Roman"/>
          <w:bCs/>
          <w:sz w:val="24"/>
          <w:szCs w:val="24"/>
        </w:rPr>
        <w:t>mini nastopi</w:t>
      </w:r>
      <w:r w:rsidR="00BE2407" w:rsidRPr="003827A2">
        <w:rPr>
          <w:rFonts w:eastAsia="Times New Roman"/>
          <w:bCs/>
          <w:sz w:val="24"/>
          <w:szCs w:val="24"/>
        </w:rPr>
        <w:t>te</w:t>
      </w:r>
      <w:r w:rsidR="00744423" w:rsidRPr="003827A2">
        <w:rPr>
          <w:rFonts w:eastAsia="Times New Roman"/>
          <w:sz w:val="24"/>
          <w:szCs w:val="24"/>
        </w:rPr>
        <w:t>. To pomeni, da izvede</w:t>
      </w:r>
      <w:r w:rsidR="00BE2407" w:rsidRPr="003827A2">
        <w:rPr>
          <w:rFonts w:eastAsia="Times New Roman"/>
          <w:sz w:val="24"/>
          <w:szCs w:val="24"/>
        </w:rPr>
        <w:t>te</w:t>
      </w:r>
      <w:r w:rsidR="00744423" w:rsidRPr="003827A2">
        <w:rPr>
          <w:rFonts w:eastAsia="Times New Roman"/>
          <w:sz w:val="24"/>
          <w:szCs w:val="24"/>
        </w:rPr>
        <w:t xml:space="preserve"> po eno fazo učne ure iz književnosti, za katero napiše</w:t>
      </w:r>
      <w:r w:rsidR="00BE2407" w:rsidRPr="003827A2">
        <w:rPr>
          <w:rFonts w:eastAsia="Times New Roman"/>
          <w:sz w:val="24"/>
          <w:szCs w:val="24"/>
        </w:rPr>
        <w:t>te</w:t>
      </w:r>
      <w:r w:rsidR="00744423" w:rsidRPr="003827A2">
        <w:rPr>
          <w:rFonts w:eastAsia="Times New Roman"/>
          <w:sz w:val="24"/>
          <w:szCs w:val="24"/>
        </w:rPr>
        <w:t xml:space="preserve"> učno pripravo (npr. izpelje</w:t>
      </w:r>
      <w:r w:rsidR="00BE2407" w:rsidRPr="003827A2">
        <w:rPr>
          <w:rFonts w:eastAsia="Times New Roman"/>
          <w:sz w:val="24"/>
          <w:szCs w:val="24"/>
        </w:rPr>
        <w:t>te</w:t>
      </w:r>
      <w:r w:rsidR="00744423" w:rsidRPr="003827A2">
        <w:rPr>
          <w:rFonts w:eastAsia="Times New Roman"/>
          <w:sz w:val="24"/>
          <w:szCs w:val="24"/>
        </w:rPr>
        <w:t xml:space="preserve"> uvodno motivacijo ali analizo prebranega besedila). Vse nastope (mini in </w:t>
      </w:r>
      <w:proofErr w:type="spellStart"/>
      <w:r w:rsidR="00744423" w:rsidRPr="003827A2">
        <w:rPr>
          <w:rFonts w:eastAsia="Times New Roman"/>
          <w:sz w:val="24"/>
          <w:szCs w:val="24"/>
        </w:rPr>
        <w:t>celourne</w:t>
      </w:r>
      <w:proofErr w:type="spellEnd"/>
      <w:r w:rsidR="00744423" w:rsidRPr="003827A2">
        <w:rPr>
          <w:rFonts w:eastAsia="Times New Roman"/>
          <w:sz w:val="24"/>
          <w:szCs w:val="24"/>
        </w:rPr>
        <w:t xml:space="preserve">) </w:t>
      </w:r>
      <w:r w:rsidR="00BE2407" w:rsidRPr="003827A2">
        <w:rPr>
          <w:rFonts w:eastAsia="Times New Roman"/>
          <w:bCs/>
          <w:sz w:val="24"/>
          <w:szCs w:val="24"/>
        </w:rPr>
        <w:t>oceni vaš učitelj mentor</w:t>
      </w:r>
      <w:r w:rsidR="00744423" w:rsidRPr="003827A2">
        <w:rPr>
          <w:rFonts w:eastAsia="Times New Roman"/>
          <w:sz w:val="24"/>
          <w:szCs w:val="24"/>
        </w:rPr>
        <w:t xml:space="preserve"> </w:t>
      </w:r>
      <w:r w:rsidR="00BE2407" w:rsidRPr="003827A2">
        <w:rPr>
          <w:rFonts w:eastAsia="Times New Roman"/>
          <w:sz w:val="24"/>
          <w:szCs w:val="24"/>
        </w:rPr>
        <w:t xml:space="preserve">(po 3-stopenjski lestvici: </w:t>
      </w:r>
      <w:r w:rsidR="00744423" w:rsidRPr="003827A2">
        <w:rPr>
          <w:rFonts w:eastAsia="Times New Roman"/>
          <w:i/>
          <w:iCs/>
          <w:sz w:val="24"/>
          <w:szCs w:val="24"/>
        </w:rPr>
        <w:t>odlično opravil/-a, dobro opravil/-a, opravil/-a</w:t>
      </w:r>
      <w:r w:rsidR="00744423" w:rsidRPr="003827A2">
        <w:rPr>
          <w:rFonts w:eastAsia="Times New Roman"/>
          <w:sz w:val="24"/>
          <w:szCs w:val="24"/>
        </w:rPr>
        <w:t>). V primeru, da nastop ne ustreza minimalnim strokovnim standardom, ga mora</w:t>
      </w:r>
      <w:r w:rsidR="00BE2407" w:rsidRPr="003827A2">
        <w:rPr>
          <w:rFonts w:eastAsia="Times New Roman"/>
          <w:sz w:val="24"/>
          <w:szCs w:val="24"/>
        </w:rPr>
        <w:t>te</w:t>
      </w:r>
      <w:r w:rsidR="00744423" w:rsidRPr="003827A2">
        <w:rPr>
          <w:rFonts w:eastAsia="Times New Roman"/>
          <w:sz w:val="24"/>
          <w:szCs w:val="24"/>
        </w:rPr>
        <w:t xml:space="preserve"> ponoviti. </w:t>
      </w:r>
    </w:p>
    <w:p w:rsidR="00D86620" w:rsidRPr="003827A2" w:rsidRDefault="00D86620" w:rsidP="00146404">
      <w:pPr>
        <w:spacing w:after="240"/>
        <w:jc w:val="both"/>
        <w:rPr>
          <w:rFonts w:eastAsia="Times New Roman"/>
          <w:sz w:val="24"/>
          <w:szCs w:val="24"/>
        </w:rPr>
      </w:pPr>
    </w:p>
    <w:p w:rsidR="000F39EE" w:rsidRPr="003827A2" w:rsidRDefault="00F37C0E" w:rsidP="00146404">
      <w:pPr>
        <w:pStyle w:val="Navadensplet"/>
        <w:spacing w:before="0" w:beforeAutospacing="0" w:after="360" w:afterAutospacing="0" w:line="276" w:lineRule="auto"/>
        <w:jc w:val="both"/>
        <w:rPr>
          <w:rFonts w:asciiTheme="minorHAnsi" w:hAnsiTheme="minorHAnsi"/>
          <w:color w:val="141412"/>
        </w:rPr>
      </w:pPr>
      <w:r>
        <w:rPr>
          <w:rStyle w:val="Krepko"/>
          <w:rFonts w:asciiTheme="minorHAnsi" w:eastAsia="Calibri" w:hAnsiTheme="minorHAnsi"/>
          <w:b w:val="0"/>
          <w:color w:val="141412"/>
        </w:rPr>
        <w:t xml:space="preserve">Pred odhodom na </w:t>
      </w:r>
      <w:r w:rsidR="000F39EE" w:rsidRPr="003827A2">
        <w:rPr>
          <w:rFonts w:asciiTheme="minorHAnsi" w:hAnsiTheme="minorHAnsi"/>
          <w:color w:val="141412"/>
        </w:rPr>
        <w:t xml:space="preserve">individualno PP 1 </w:t>
      </w:r>
      <w:r w:rsidR="00A6744D">
        <w:rPr>
          <w:rFonts w:asciiTheme="minorHAnsi" w:hAnsiTheme="minorHAnsi"/>
          <w:color w:val="141412"/>
        </w:rPr>
        <w:t>mi na fakultetni elektronski naslov pošlji</w:t>
      </w:r>
      <w:r w:rsidR="000F39EE" w:rsidRPr="003827A2">
        <w:rPr>
          <w:rFonts w:asciiTheme="minorHAnsi" w:hAnsiTheme="minorHAnsi"/>
          <w:color w:val="141412"/>
        </w:rPr>
        <w:t xml:space="preserve">te kontakt </w:t>
      </w:r>
      <w:r w:rsidR="00477DD5">
        <w:rPr>
          <w:rFonts w:asciiTheme="minorHAnsi" w:hAnsiTheme="minorHAnsi"/>
          <w:color w:val="141412"/>
        </w:rPr>
        <w:t xml:space="preserve">vašega </w:t>
      </w:r>
      <w:r w:rsidR="000F39EE" w:rsidRPr="003827A2">
        <w:rPr>
          <w:rFonts w:asciiTheme="minorHAnsi" w:hAnsiTheme="minorHAnsi"/>
          <w:color w:val="141412"/>
        </w:rPr>
        <w:t>učitelja mentorja (ime in priimek, elektron</w:t>
      </w:r>
      <w:r w:rsidR="00A6744D">
        <w:rPr>
          <w:rFonts w:asciiTheme="minorHAnsi" w:hAnsiTheme="minorHAnsi"/>
          <w:color w:val="141412"/>
        </w:rPr>
        <w:t>ski naslov) in podatke o šoli</w:t>
      </w:r>
      <w:r w:rsidR="000F39EE" w:rsidRPr="003827A2">
        <w:rPr>
          <w:rFonts w:asciiTheme="minorHAnsi" w:hAnsiTheme="minorHAnsi"/>
          <w:color w:val="141412"/>
        </w:rPr>
        <w:t>. Mentorju bo</w:t>
      </w:r>
      <w:r w:rsidR="00A6744D">
        <w:rPr>
          <w:rFonts w:asciiTheme="minorHAnsi" w:hAnsiTheme="minorHAnsi"/>
          <w:color w:val="141412"/>
        </w:rPr>
        <w:t>m</w:t>
      </w:r>
      <w:r w:rsidR="000F39EE" w:rsidRPr="003827A2">
        <w:rPr>
          <w:rFonts w:asciiTheme="minorHAnsi" w:hAnsiTheme="minorHAnsi"/>
          <w:color w:val="141412"/>
        </w:rPr>
        <w:t xml:space="preserve"> </w:t>
      </w:r>
      <w:r w:rsidR="00A6744D">
        <w:rPr>
          <w:rFonts w:asciiTheme="minorHAnsi" w:hAnsiTheme="minorHAnsi"/>
          <w:color w:val="141412"/>
        </w:rPr>
        <w:t xml:space="preserve">za uspešen potek prakse </w:t>
      </w:r>
      <w:r w:rsidR="000F39EE" w:rsidRPr="003827A2">
        <w:rPr>
          <w:rFonts w:asciiTheme="minorHAnsi" w:hAnsiTheme="minorHAnsi"/>
          <w:color w:val="141412"/>
        </w:rPr>
        <w:t>poslala okvirna navodila, ga povabila na individualni sestanek ter mu po končani praksi poslala</w:t>
      </w:r>
      <w:r w:rsidR="000F39EE" w:rsidRPr="003827A2">
        <w:rPr>
          <w:rStyle w:val="apple-converted-space"/>
          <w:rFonts w:asciiTheme="minorHAnsi" w:hAnsiTheme="minorHAnsi"/>
          <w:color w:val="141412"/>
        </w:rPr>
        <w:t> </w:t>
      </w:r>
      <w:r w:rsidR="000F39EE" w:rsidRPr="003827A2">
        <w:rPr>
          <w:rStyle w:val="Poudarek"/>
          <w:rFonts w:asciiTheme="minorHAnsi" w:hAnsiTheme="minorHAnsi"/>
          <w:color w:val="141412"/>
        </w:rPr>
        <w:t>Potrdilo o mentorstvu</w:t>
      </w:r>
      <w:r w:rsidR="000F39EE" w:rsidRPr="003827A2">
        <w:rPr>
          <w:rFonts w:asciiTheme="minorHAnsi" w:hAnsiTheme="minorHAnsi"/>
          <w:color w:val="141412"/>
        </w:rPr>
        <w:t>, ki ga bo lahko uveljavljal pri svojem napredovanju v nazive.</w:t>
      </w:r>
    </w:p>
    <w:p w:rsidR="00FA0DE7" w:rsidRDefault="00FA0DE7" w:rsidP="00146404">
      <w:pPr>
        <w:pStyle w:val="Navadensplet"/>
        <w:spacing w:before="0" w:beforeAutospacing="0" w:after="360" w:afterAutospacing="0" w:line="276" w:lineRule="auto"/>
        <w:jc w:val="both"/>
        <w:rPr>
          <w:rFonts w:asciiTheme="minorHAnsi" w:hAnsiTheme="minorHAnsi"/>
          <w:color w:val="141412"/>
        </w:rPr>
      </w:pPr>
    </w:p>
    <w:p w:rsidR="00FA0DE7" w:rsidRPr="00C54B28" w:rsidRDefault="00FA0DE7" w:rsidP="00146404">
      <w:pPr>
        <w:spacing w:after="240"/>
        <w:jc w:val="both"/>
        <w:rPr>
          <w:rFonts w:asciiTheme="minorHAnsi" w:hAnsiTheme="minorHAnsi"/>
          <w:b/>
          <w:color w:val="141412"/>
          <w:sz w:val="24"/>
          <w:szCs w:val="24"/>
        </w:rPr>
      </w:pPr>
      <w:r w:rsidRPr="00C54B28">
        <w:rPr>
          <w:rFonts w:asciiTheme="minorHAnsi" w:hAnsiTheme="minorHAnsi"/>
          <w:b/>
          <w:color w:val="141412"/>
          <w:sz w:val="24"/>
          <w:szCs w:val="24"/>
        </w:rPr>
        <w:t xml:space="preserve">Skupinska </w:t>
      </w:r>
      <w:r w:rsidR="00C005CC">
        <w:rPr>
          <w:rFonts w:asciiTheme="minorHAnsi" w:hAnsiTheme="minorHAnsi"/>
          <w:b/>
          <w:color w:val="141412"/>
          <w:sz w:val="24"/>
          <w:szCs w:val="24"/>
        </w:rPr>
        <w:t xml:space="preserve">PP 1 </w:t>
      </w:r>
    </w:p>
    <w:p w:rsidR="00FA0DE7" w:rsidRDefault="00114259" w:rsidP="00146404">
      <w:pPr>
        <w:pStyle w:val="Navadensplet"/>
        <w:spacing w:before="0" w:beforeAutospacing="0" w:after="360" w:afterAutospacing="0" w:line="276" w:lineRule="auto"/>
        <w:jc w:val="both"/>
        <w:rPr>
          <w:rFonts w:asciiTheme="minorHAnsi" w:hAnsiTheme="minorHAnsi"/>
          <w:color w:val="141412"/>
        </w:rPr>
      </w:pPr>
      <w:r>
        <w:rPr>
          <w:rFonts w:asciiTheme="minorHAnsi" w:hAnsiTheme="minorHAnsi"/>
          <w:color w:val="141412"/>
        </w:rPr>
        <w:t xml:space="preserve">Bo </w:t>
      </w:r>
      <w:r w:rsidR="00FA0DE7">
        <w:rPr>
          <w:rFonts w:asciiTheme="minorHAnsi" w:hAnsiTheme="minorHAnsi"/>
          <w:color w:val="141412"/>
        </w:rPr>
        <w:t xml:space="preserve">potekala </w:t>
      </w:r>
      <w:r w:rsidR="00D92563" w:rsidRPr="003827A2">
        <w:rPr>
          <w:rFonts w:asciiTheme="minorHAnsi" w:hAnsiTheme="minorHAnsi"/>
          <w:color w:val="141412"/>
        </w:rPr>
        <w:t>okvirno med 18. 4. in 2. 6. 2017</w:t>
      </w:r>
      <w:r w:rsidR="00FA0DE7">
        <w:rPr>
          <w:rFonts w:asciiTheme="minorHAnsi" w:hAnsiTheme="minorHAnsi"/>
          <w:color w:val="141412"/>
        </w:rPr>
        <w:t>. Pred začetkom skupinske PP 1 s</w:t>
      </w:r>
      <w:r w:rsidR="00193D79" w:rsidRPr="003827A2">
        <w:rPr>
          <w:rFonts w:asciiTheme="minorHAnsi" w:hAnsiTheme="minorHAnsi"/>
          <w:color w:val="141412"/>
        </w:rPr>
        <w:t>e bomo znova sestali</w:t>
      </w:r>
      <w:r w:rsidR="00FA0DE7">
        <w:rPr>
          <w:rFonts w:asciiTheme="minorHAnsi" w:hAnsiTheme="minorHAnsi"/>
          <w:color w:val="141412"/>
        </w:rPr>
        <w:t xml:space="preserve">, in sicer v četrtek, </w:t>
      </w:r>
      <w:r w:rsidR="00FA0DE7" w:rsidRPr="003827A2">
        <w:rPr>
          <w:rFonts w:asciiTheme="minorHAnsi" w:hAnsiTheme="minorHAnsi"/>
          <w:color w:val="141412"/>
        </w:rPr>
        <w:t>13. 4. 2017</w:t>
      </w:r>
      <w:r w:rsidR="00FA0DE7">
        <w:rPr>
          <w:rFonts w:asciiTheme="minorHAnsi" w:hAnsiTheme="minorHAnsi"/>
          <w:color w:val="141412"/>
        </w:rPr>
        <w:t>,</w:t>
      </w:r>
      <w:r w:rsidR="00FA0DE7" w:rsidRPr="003827A2">
        <w:rPr>
          <w:rFonts w:asciiTheme="minorHAnsi" w:hAnsiTheme="minorHAnsi"/>
          <w:color w:val="141412"/>
        </w:rPr>
        <w:t xml:space="preserve"> ob 12.10 v pred. </w:t>
      </w:r>
      <w:proofErr w:type="spellStart"/>
      <w:r w:rsidR="00FA0DE7" w:rsidRPr="003827A2">
        <w:rPr>
          <w:rFonts w:asciiTheme="minorHAnsi" w:hAnsiTheme="minorHAnsi"/>
          <w:color w:val="141412"/>
        </w:rPr>
        <w:t>Tob</w:t>
      </w:r>
      <w:proofErr w:type="spellEnd"/>
      <w:r w:rsidR="00FA0DE7" w:rsidRPr="003827A2">
        <w:rPr>
          <w:rFonts w:asciiTheme="minorHAnsi" w:hAnsiTheme="minorHAnsi"/>
          <w:color w:val="141412"/>
        </w:rPr>
        <w:t>. 5 na Tobačni. Takrat si boste v skupinah po tri izbrali učitelja mentorja s seznama mentorjev, ki vam ga bomo pripravili. Sestanek bo namenjen tudi refleksiji in evalvaciji do sedaj opravljene individualne PP 1 ter izmenjavi izkušenj. Na srečanju vas bomo usmerili k nadaljnjemu uspešnemu poteku prakse.</w:t>
      </w:r>
    </w:p>
    <w:p w:rsidR="00000000" w:rsidRPr="00C61B6C" w:rsidRDefault="00C61B6C" w:rsidP="00146404">
      <w:pPr>
        <w:pStyle w:val="Navadensplet"/>
        <w:spacing w:before="0" w:beforeAutospacing="0" w:after="360" w:afterAutospacing="0" w:line="276" w:lineRule="auto"/>
        <w:jc w:val="both"/>
        <w:rPr>
          <w:rFonts w:asciiTheme="minorHAnsi" w:hAnsiTheme="minorHAnsi"/>
          <w:bCs/>
          <w:color w:val="141412"/>
        </w:rPr>
      </w:pPr>
      <w:r w:rsidRPr="00C61B6C">
        <w:rPr>
          <w:rFonts w:asciiTheme="minorHAnsi" w:hAnsiTheme="minorHAnsi"/>
          <w:color w:val="141412"/>
        </w:rPr>
        <w:t xml:space="preserve">Med skupinsko PP 1 boste pri mentorju hospitirali zlasti v razredih, </w:t>
      </w:r>
      <w:r w:rsidR="004B7850" w:rsidRPr="00C61B6C">
        <w:rPr>
          <w:rFonts w:asciiTheme="minorHAnsi" w:eastAsiaTheme="minorEastAsia" w:hAnsiTheme="minorHAnsi"/>
          <w:bCs/>
          <w:color w:val="141412"/>
        </w:rPr>
        <w:t>v katerih boste nastopali</w:t>
      </w:r>
      <w:r w:rsidRPr="00C61B6C">
        <w:rPr>
          <w:rFonts w:asciiTheme="minorHAnsi" w:eastAsiaTheme="minorEastAsia" w:hAnsiTheme="minorHAnsi"/>
          <w:bCs/>
          <w:color w:val="141412"/>
        </w:rPr>
        <w:t xml:space="preserve">, pripravljali se boste na </w:t>
      </w:r>
      <w:r w:rsidR="004B7850" w:rsidRPr="00C61B6C">
        <w:rPr>
          <w:rFonts w:asciiTheme="minorHAnsi" w:eastAsiaTheme="minorEastAsia" w:hAnsiTheme="minorHAnsi"/>
          <w:bCs/>
          <w:color w:val="141412"/>
        </w:rPr>
        <w:t>izvedb</w:t>
      </w:r>
      <w:r w:rsidRPr="00C61B6C">
        <w:rPr>
          <w:rFonts w:asciiTheme="minorHAnsi" w:eastAsiaTheme="minorEastAsia" w:hAnsiTheme="minorHAnsi"/>
          <w:bCs/>
          <w:color w:val="141412"/>
        </w:rPr>
        <w:t>o izpitnega nastopa iz</w:t>
      </w:r>
      <w:r w:rsidR="004B7850" w:rsidRPr="00C61B6C">
        <w:rPr>
          <w:rFonts w:asciiTheme="minorHAnsi" w:eastAsiaTheme="minorEastAsia" w:hAnsiTheme="minorHAnsi"/>
          <w:bCs/>
          <w:color w:val="141412"/>
        </w:rPr>
        <w:t xml:space="preserve"> književnosti</w:t>
      </w:r>
      <w:r w:rsidRPr="00C61B6C">
        <w:rPr>
          <w:rFonts w:asciiTheme="minorHAnsi" w:eastAsiaTheme="minorEastAsia" w:hAnsiTheme="minorHAnsi"/>
          <w:bCs/>
          <w:color w:val="141412"/>
        </w:rPr>
        <w:t>, kolege opazovali</w:t>
      </w:r>
      <w:r w:rsidR="004B7850" w:rsidRPr="00C61B6C">
        <w:rPr>
          <w:rFonts w:asciiTheme="minorHAnsi" w:eastAsiaTheme="minorEastAsia" w:hAnsiTheme="minorHAnsi"/>
          <w:bCs/>
          <w:color w:val="141412"/>
        </w:rPr>
        <w:t xml:space="preserve"> pri </w:t>
      </w:r>
      <w:r w:rsidRPr="00C61B6C">
        <w:rPr>
          <w:rFonts w:asciiTheme="minorHAnsi" w:eastAsiaTheme="minorEastAsia" w:hAnsiTheme="minorHAnsi"/>
          <w:bCs/>
          <w:color w:val="141412"/>
        </w:rPr>
        <w:t xml:space="preserve">njihovih izpitnih </w:t>
      </w:r>
      <w:r w:rsidR="004B7850" w:rsidRPr="00C61B6C">
        <w:rPr>
          <w:rFonts w:asciiTheme="minorHAnsi" w:eastAsiaTheme="minorEastAsia" w:hAnsiTheme="minorHAnsi"/>
          <w:bCs/>
          <w:color w:val="141412"/>
        </w:rPr>
        <w:t>nastopih</w:t>
      </w:r>
      <w:r w:rsidRPr="00C61B6C">
        <w:rPr>
          <w:rFonts w:asciiTheme="minorHAnsi" w:eastAsiaTheme="minorEastAsia" w:hAnsiTheme="minorHAnsi"/>
          <w:bCs/>
          <w:color w:val="141412"/>
        </w:rPr>
        <w:t xml:space="preserve"> ter nastope skupaj z mentorjem analizirali. </w:t>
      </w:r>
      <w:r w:rsidR="004D3C56">
        <w:rPr>
          <w:rFonts w:asciiTheme="minorHAnsi" w:eastAsiaTheme="minorEastAsia" w:hAnsiTheme="minorHAnsi"/>
          <w:bCs/>
          <w:color w:val="141412"/>
        </w:rPr>
        <w:t>Zahtevata se vsaj 2 hospitaciji pri mentorj</w:t>
      </w:r>
      <w:r w:rsidR="00706945">
        <w:rPr>
          <w:rFonts w:asciiTheme="minorHAnsi" w:eastAsiaTheme="minorEastAsia" w:hAnsiTheme="minorHAnsi"/>
          <w:bCs/>
          <w:color w:val="141412"/>
        </w:rPr>
        <w:t>u</w:t>
      </w:r>
      <w:r w:rsidR="004D3C56">
        <w:rPr>
          <w:rFonts w:asciiTheme="minorHAnsi" w:eastAsiaTheme="minorEastAsia" w:hAnsiTheme="minorHAnsi"/>
          <w:bCs/>
          <w:color w:val="141412"/>
        </w:rPr>
        <w:t xml:space="preserve"> (en podroben opis), hospitiranje pri vseh nastopih kolegov (en podroben opis) in en izpitni nastop. </w:t>
      </w:r>
    </w:p>
    <w:p w:rsidR="00354543" w:rsidRDefault="00354543" w:rsidP="00146404">
      <w:pPr>
        <w:pStyle w:val="Navadensplet"/>
        <w:spacing w:before="0" w:beforeAutospacing="0" w:after="360" w:afterAutospacing="0" w:line="276" w:lineRule="auto"/>
        <w:jc w:val="both"/>
        <w:rPr>
          <w:rStyle w:val="Krepko"/>
          <w:rFonts w:asciiTheme="minorHAnsi" w:eastAsia="Calibri" w:hAnsiTheme="minorHAnsi"/>
          <w:color w:val="141412"/>
        </w:rPr>
      </w:pPr>
    </w:p>
    <w:p w:rsidR="00193D79" w:rsidRPr="003827A2" w:rsidRDefault="00354543" w:rsidP="00146404">
      <w:pPr>
        <w:pStyle w:val="Navadensplet"/>
        <w:spacing w:before="0" w:beforeAutospacing="0" w:after="360" w:afterAutospacing="0" w:line="276" w:lineRule="auto"/>
        <w:jc w:val="both"/>
        <w:rPr>
          <w:rFonts w:asciiTheme="minorHAnsi" w:hAnsiTheme="minorHAnsi"/>
          <w:color w:val="141412"/>
        </w:rPr>
      </w:pPr>
      <w:r>
        <w:rPr>
          <w:rStyle w:val="Krepko"/>
          <w:rFonts w:asciiTheme="minorHAnsi" w:eastAsia="Calibri" w:hAnsiTheme="minorHAnsi"/>
          <w:color w:val="141412"/>
        </w:rPr>
        <w:t xml:space="preserve">Zaključek </w:t>
      </w:r>
      <w:r w:rsidR="006F351E">
        <w:rPr>
          <w:rStyle w:val="Krepko"/>
          <w:rFonts w:asciiTheme="minorHAnsi" w:eastAsia="Calibri" w:hAnsiTheme="minorHAnsi"/>
          <w:color w:val="141412"/>
        </w:rPr>
        <w:t xml:space="preserve">individualne in skupinske PP 1 </w:t>
      </w:r>
    </w:p>
    <w:p w:rsidR="00193D79" w:rsidRDefault="00354543" w:rsidP="00146404">
      <w:pPr>
        <w:pStyle w:val="Navadensplet"/>
        <w:spacing w:before="0" w:beforeAutospacing="0" w:after="360" w:afterAutospacing="0" w:line="276" w:lineRule="auto"/>
        <w:jc w:val="both"/>
        <w:rPr>
          <w:rFonts w:asciiTheme="minorHAnsi" w:hAnsiTheme="minorHAnsi"/>
          <w:color w:val="141412"/>
        </w:rPr>
      </w:pPr>
      <w:r>
        <w:rPr>
          <w:rFonts w:asciiTheme="minorHAnsi" w:hAnsiTheme="minorHAnsi"/>
          <w:color w:val="141412"/>
        </w:rPr>
        <w:t xml:space="preserve">Sklepni sestanek bo </w:t>
      </w:r>
      <w:r w:rsidR="00193D79" w:rsidRPr="003827A2">
        <w:rPr>
          <w:rFonts w:asciiTheme="minorHAnsi" w:hAnsiTheme="minorHAnsi"/>
          <w:color w:val="141412"/>
        </w:rPr>
        <w:t xml:space="preserve">ob </w:t>
      </w:r>
      <w:r w:rsidR="00D92563" w:rsidRPr="003827A2">
        <w:rPr>
          <w:rFonts w:asciiTheme="minorHAnsi" w:hAnsiTheme="minorHAnsi"/>
          <w:color w:val="141412"/>
        </w:rPr>
        <w:t xml:space="preserve">koncu skupinske PP 1, in sicer </w:t>
      </w:r>
      <w:r w:rsidR="00114259">
        <w:rPr>
          <w:rFonts w:asciiTheme="minorHAnsi" w:hAnsiTheme="minorHAnsi"/>
          <w:color w:val="141412"/>
        </w:rPr>
        <w:t xml:space="preserve">v četrtek, </w:t>
      </w:r>
      <w:r w:rsidR="00D92563" w:rsidRPr="003827A2">
        <w:rPr>
          <w:rFonts w:asciiTheme="minorHAnsi" w:hAnsiTheme="minorHAnsi"/>
          <w:color w:val="141412"/>
        </w:rPr>
        <w:t>1. 6. 2017</w:t>
      </w:r>
      <w:r w:rsidR="00114259">
        <w:rPr>
          <w:rFonts w:asciiTheme="minorHAnsi" w:hAnsiTheme="minorHAnsi"/>
          <w:color w:val="141412"/>
        </w:rPr>
        <w:t>,</w:t>
      </w:r>
      <w:r w:rsidR="00D92563" w:rsidRPr="003827A2">
        <w:rPr>
          <w:rFonts w:asciiTheme="minorHAnsi" w:hAnsiTheme="minorHAnsi"/>
          <w:color w:val="141412"/>
        </w:rPr>
        <w:t xml:space="preserve"> ob 12.10</w:t>
      </w:r>
      <w:r w:rsidR="00193D79" w:rsidRPr="003827A2">
        <w:rPr>
          <w:rFonts w:asciiTheme="minorHAnsi" w:hAnsiTheme="minorHAnsi"/>
          <w:color w:val="141412"/>
        </w:rPr>
        <w:t xml:space="preserve"> v pred. </w:t>
      </w:r>
      <w:proofErr w:type="spellStart"/>
      <w:r w:rsidR="00D92563" w:rsidRPr="003827A2">
        <w:rPr>
          <w:rFonts w:asciiTheme="minorHAnsi" w:hAnsiTheme="minorHAnsi"/>
          <w:color w:val="141412"/>
        </w:rPr>
        <w:t>Tob</w:t>
      </w:r>
      <w:proofErr w:type="spellEnd"/>
      <w:r w:rsidR="00D92563" w:rsidRPr="003827A2">
        <w:rPr>
          <w:rFonts w:asciiTheme="minorHAnsi" w:hAnsiTheme="minorHAnsi"/>
          <w:color w:val="141412"/>
        </w:rPr>
        <w:t>. 5 na Tobačni</w:t>
      </w:r>
      <w:r w:rsidR="00714D03">
        <w:rPr>
          <w:rFonts w:asciiTheme="minorHAnsi" w:hAnsiTheme="minorHAnsi"/>
          <w:color w:val="141412"/>
        </w:rPr>
        <w:t xml:space="preserve">. Na srečanje </w:t>
      </w:r>
      <w:r w:rsidR="00193D79" w:rsidRPr="003827A2">
        <w:rPr>
          <w:rFonts w:asciiTheme="minorHAnsi" w:hAnsiTheme="minorHAnsi"/>
          <w:color w:val="141412"/>
        </w:rPr>
        <w:t xml:space="preserve">obvezno prinesite </w:t>
      </w:r>
      <w:r w:rsidR="00193D79" w:rsidRPr="003827A2">
        <w:rPr>
          <w:rFonts w:asciiTheme="minorHAnsi" w:hAnsiTheme="minorHAnsi"/>
          <w:i/>
          <w:color w:val="141412"/>
        </w:rPr>
        <w:t>Dnevnik PP 1</w:t>
      </w:r>
      <w:r w:rsidR="00D92563" w:rsidRPr="003827A2">
        <w:rPr>
          <w:rFonts w:asciiTheme="minorHAnsi" w:hAnsiTheme="minorHAnsi"/>
          <w:i/>
          <w:color w:val="141412"/>
        </w:rPr>
        <w:t xml:space="preserve"> za SLN D</w:t>
      </w:r>
      <w:r w:rsidR="00714D03">
        <w:rPr>
          <w:rFonts w:asciiTheme="minorHAnsi" w:hAnsiTheme="minorHAnsi"/>
          <w:i/>
          <w:color w:val="141412"/>
        </w:rPr>
        <w:t xml:space="preserve"> 16/17 (književnost)</w:t>
      </w:r>
      <w:r w:rsidR="00193D79" w:rsidRPr="003827A2">
        <w:rPr>
          <w:rFonts w:asciiTheme="minorHAnsi" w:hAnsiTheme="minorHAnsi"/>
          <w:color w:val="141412"/>
        </w:rPr>
        <w:t xml:space="preserve">, objavljen na </w:t>
      </w:r>
      <w:proofErr w:type="spellStart"/>
      <w:r w:rsidR="00193D79" w:rsidRPr="003827A2">
        <w:rPr>
          <w:rFonts w:asciiTheme="minorHAnsi" w:hAnsiTheme="minorHAnsi"/>
          <w:color w:val="141412"/>
        </w:rPr>
        <w:t>visu</w:t>
      </w:r>
      <w:proofErr w:type="spellEnd"/>
      <w:r w:rsidR="00193D79" w:rsidRPr="003827A2">
        <w:rPr>
          <w:rFonts w:asciiTheme="minorHAnsi" w:hAnsiTheme="minorHAnsi"/>
          <w:color w:val="141412"/>
        </w:rPr>
        <w:t>. Dnevnik</w:t>
      </w:r>
      <w:r w:rsidR="00265F68">
        <w:rPr>
          <w:rFonts w:asciiTheme="minorHAnsi" w:hAnsiTheme="minorHAnsi"/>
          <w:color w:val="141412"/>
        </w:rPr>
        <w:t xml:space="preserve"> naj bo</w:t>
      </w:r>
      <w:r w:rsidR="00193D79" w:rsidRPr="003827A2">
        <w:rPr>
          <w:rFonts w:asciiTheme="minorHAnsi" w:hAnsiTheme="minorHAnsi"/>
          <w:color w:val="141412"/>
        </w:rPr>
        <w:t xml:space="preserve"> izpol</w:t>
      </w:r>
      <w:r w:rsidR="00265F68">
        <w:rPr>
          <w:rFonts w:asciiTheme="minorHAnsi" w:hAnsiTheme="minorHAnsi"/>
          <w:color w:val="141412"/>
        </w:rPr>
        <w:t>njen. P</w:t>
      </w:r>
      <w:r w:rsidR="00193D79" w:rsidRPr="003827A2">
        <w:rPr>
          <w:rFonts w:asciiTheme="minorHAnsi" w:hAnsiTheme="minorHAnsi"/>
          <w:color w:val="141412"/>
        </w:rPr>
        <w:t xml:space="preserve">oskrbite, da </w:t>
      </w:r>
      <w:r w:rsidR="00D92563" w:rsidRPr="003827A2">
        <w:rPr>
          <w:rFonts w:asciiTheme="minorHAnsi" w:hAnsiTheme="minorHAnsi"/>
          <w:color w:val="141412"/>
        </w:rPr>
        <w:t xml:space="preserve">oba </w:t>
      </w:r>
      <w:r w:rsidR="00193D79" w:rsidRPr="003827A2">
        <w:rPr>
          <w:rFonts w:asciiTheme="minorHAnsi" w:hAnsiTheme="minorHAnsi"/>
          <w:color w:val="141412"/>
        </w:rPr>
        <w:t>mentorja</w:t>
      </w:r>
      <w:r w:rsidR="00D92563" w:rsidRPr="003827A2">
        <w:rPr>
          <w:rFonts w:asciiTheme="minorHAnsi" w:hAnsiTheme="minorHAnsi"/>
          <w:color w:val="141412"/>
        </w:rPr>
        <w:t>, tj. mentor na individualni in mentor na skupinski PP 1, i</w:t>
      </w:r>
      <w:r w:rsidR="00193D79" w:rsidRPr="003827A2">
        <w:rPr>
          <w:rFonts w:asciiTheme="minorHAnsi" w:hAnsiTheme="minorHAnsi"/>
          <w:color w:val="141412"/>
        </w:rPr>
        <w:t>zpolnita in podpišeta vse njima namenjene obrazce.</w:t>
      </w:r>
    </w:p>
    <w:p w:rsidR="00193D79" w:rsidRPr="003827A2" w:rsidRDefault="004E262D" w:rsidP="00146404">
      <w:pPr>
        <w:pStyle w:val="Navadensplet"/>
        <w:spacing w:before="0" w:beforeAutospacing="0" w:after="360" w:afterAutospacing="0" w:line="276" w:lineRule="auto"/>
        <w:jc w:val="both"/>
        <w:rPr>
          <w:rFonts w:asciiTheme="minorHAnsi" w:hAnsiTheme="minorHAnsi"/>
          <w:color w:val="141412"/>
        </w:rPr>
      </w:pPr>
      <w:bookmarkStart w:id="0" w:name="_GoBack"/>
      <w:bookmarkEnd w:id="0"/>
      <w:r>
        <w:rPr>
          <w:rStyle w:val="Krepko"/>
          <w:rFonts w:asciiTheme="minorHAnsi" w:eastAsia="Calibri" w:hAnsiTheme="minorHAnsi"/>
          <w:color w:val="141412"/>
        </w:rPr>
        <w:lastRenderedPageBreak/>
        <w:t>Še n</w:t>
      </w:r>
      <w:r w:rsidR="00193D79" w:rsidRPr="003827A2">
        <w:rPr>
          <w:rStyle w:val="Krepko"/>
          <w:rFonts w:asciiTheme="minorHAnsi" w:eastAsia="Calibri" w:hAnsiTheme="minorHAnsi"/>
          <w:color w:val="141412"/>
        </w:rPr>
        <w:t>ekaj admini</w:t>
      </w:r>
      <w:r>
        <w:rPr>
          <w:rStyle w:val="Krepko"/>
          <w:rFonts w:asciiTheme="minorHAnsi" w:eastAsia="Calibri" w:hAnsiTheme="minorHAnsi"/>
          <w:color w:val="141412"/>
        </w:rPr>
        <w:t>strativnih podrobnosti</w:t>
      </w:r>
      <w:r w:rsidR="00193D79" w:rsidRPr="003827A2">
        <w:rPr>
          <w:rStyle w:val="Krepko"/>
          <w:rFonts w:asciiTheme="minorHAnsi" w:eastAsia="Calibri" w:hAnsiTheme="minorHAnsi"/>
          <w:color w:val="141412"/>
        </w:rPr>
        <w:t> </w:t>
      </w:r>
    </w:p>
    <w:p w:rsidR="00193D79" w:rsidRPr="003827A2" w:rsidRDefault="00193D79" w:rsidP="00146404">
      <w:pPr>
        <w:pStyle w:val="Navadensplet"/>
        <w:spacing w:before="0" w:beforeAutospacing="0" w:after="360" w:afterAutospacing="0" w:line="276" w:lineRule="auto"/>
        <w:jc w:val="both"/>
        <w:rPr>
          <w:rFonts w:asciiTheme="minorHAnsi" w:hAnsiTheme="minorHAnsi"/>
          <w:color w:val="141412"/>
        </w:rPr>
      </w:pPr>
      <w:r w:rsidRPr="003827A2">
        <w:rPr>
          <w:rFonts w:asciiTheme="minorHAnsi" w:hAnsiTheme="minorHAnsi"/>
          <w:color w:val="141412"/>
        </w:rPr>
        <w:t>Pred odhodom na individualni del</w:t>
      </w:r>
      <w:r w:rsidRPr="003827A2">
        <w:rPr>
          <w:rStyle w:val="apple-converted-space"/>
          <w:rFonts w:asciiTheme="minorHAnsi" w:hAnsiTheme="minorHAnsi"/>
          <w:color w:val="141412"/>
        </w:rPr>
        <w:t> </w:t>
      </w:r>
      <w:r w:rsidRPr="003827A2">
        <w:rPr>
          <w:rStyle w:val="Poudarek"/>
          <w:rFonts w:asciiTheme="minorHAnsi" w:hAnsiTheme="minorHAnsi"/>
          <w:color w:val="141412"/>
        </w:rPr>
        <w:t>P</w:t>
      </w:r>
      <w:r w:rsidR="00441FA2">
        <w:rPr>
          <w:rStyle w:val="Poudarek"/>
          <w:rFonts w:asciiTheme="minorHAnsi" w:hAnsiTheme="minorHAnsi"/>
          <w:color w:val="141412"/>
        </w:rPr>
        <w:t xml:space="preserve">P </w:t>
      </w:r>
      <w:r w:rsidRPr="003827A2">
        <w:rPr>
          <w:rStyle w:val="Poudarek"/>
          <w:rFonts w:asciiTheme="minorHAnsi" w:hAnsiTheme="minorHAnsi"/>
          <w:color w:val="141412"/>
        </w:rPr>
        <w:t>1</w:t>
      </w:r>
      <w:r w:rsidRPr="003827A2">
        <w:rPr>
          <w:rStyle w:val="apple-converted-space"/>
          <w:rFonts w:asciiTheme="minorHAnsi" w:hAnsiTheme="minorHAnsi"/>
          <w:color w:val="141412"/>
        </w:rPr>
        <w:t> </w:t>
      </w:r>
      <w:r w:rsidRPr="003827A2">
        <w:rPr>
          <w:rFonts w:asciiTheme="minorHAnsi" w:hAnsiTheme="minorHAnsi"/>
          <w:color w:val="141412"/>
        </w:rPr>
        <w:t>z oddelčno tajnico uredite zavarovanje za čas pedagoške prakse ter preverite, ali je s šolo že sklenjena pogodba o partnerstvu. V nasprotnem primeru tajnica v sodelovanju s fakultetnim</w:t>
      </w:r>
      <w:r w:rsidRPr="003827A2">
        <w:rPr>
          <w:rStyle w:val="apple-converted-space"/>
          <w:rFonts w:asciiTheme="minorHAnsi" w:hAnsiTheme="minorHAnsi"/>
          <w:color w:val="141412"/>
        </w:rPr>
        <w:t> </w:t>
      </w:r>
      <w:r w:rsidRPr="003827A2">
        <w:rPr>
          <w:rStyle w:val="Poudarek"/>
          <w:rFonts w:asciiTheme="minorHAnsi" w:hAnsiTheme="minorHAnsi"/>
          <w:color w:val="141412"/>
        </w:rPr>
        <w:t>Centrom za pedagoško izobraževanje</w:t>
      </w:r>
      <w:r w:rsidRPr="003827A2">
        <w:rPr>
          <w:rStyle w:val="apple-converted-space"/>
          <w:rFonts w:asciiTheme="minorHAnsi" w:hAnsiTheme="minorHAnsi"/>
          <w:color w:val="141412"/>
        </w:rPr>
        <w:t> </w:t>
      </w:r>
      <w:r w:rsidRPr="003827A2">
        <w:rPr>
          <w:rFonts w:asciiTheme="minorHAnsi" w:hAnsiTheme="minorHAnsi"/>
          <w:color w:val="141412"/>
        </w:rPr>
        <w:t>pogodbo pripravi in jo pošlje šoli v podpis. Če šola želi še kakšna dodatna potrdila o sodelovanju, to sporočite Alenki Žbogar.</w:t>
      </w:r>
    </w:p>
    <w:p w:rsidR="00193D79" w:rsidRPr="003827A2" w:rsidRDefault="00941583" w:rsidP="00146404">
      <w:pPr>
        <w:pStyle w:val="Navadensplet"/>
        <w:spacing w:before="0" w:beforeAutospacing="0" w:after="360" w:afterAutospacing="0" w:line="276" w:lineRule="auto"/>
        <w:jc w:val="both"/>
        <w:rPr>
          <w:rFonts w:asciiTheme="minorHAnsi" w:hAnsiTheme="minorHAnsi"/>
          <w:color w:val="141412"/>
        </w:rPr>
      </w:pPr>
      <w:r>
        <w:rPr>
          <w:rFonts w:asciiTheme="minorHAnsi" w:hAnsiTheme="minorHAnsi"/>
          <w:color w:val="141412"/>
        </w:rPr>
        <w:t xml:space="preserve">Za vsa dodatna pojasnila sem vam na voljo v času govornih ur. </w:t>
      </w:r>
      <w:r w:rsidR="00BE714B">
        <w:rPr>
          <w:rFonts w:asciiTheme="minorHAnsi" w:hAnsiTheme="minorHAnsi"/>
          <w:color w:val="141412"/>
        </w:rPr>
        <w:t>Z lepimi pozdravi</w:t>
      </w:r>
      <w:r w:rsidR="00D145BF" w:rsidRPr="003827A2">
        <w:rPr>
          <w:rFonts w:asciiTheme="minorHAnsi" w:hAnsiTheme="minorHAnsi"/>
          <w:color w:val="141412"/>
        </w:rPr>
        <w:t>, Alenka Žbogar</w:t>
      </w:r>
    </w:p>
    <w:p w:rsidR="005F5CF1" w:rsidRDefault="005F5CF1" w:rsidP="00146404">
      <w:pPr>
        <w:pStyle w:val="Sprotnaopomba-besedilo"/>
        <w:jc w:val="both"/>
        <w:rPr>
          <w:rFonts w:asciiTheme="minorHAnsi" w:hAnsiTheme="minorHAnsi"/>
          <w:sz w:val="24"/>
          <w:szCs w:val="24"/>
          <w:lang w:val="sl-SI"/>
        </w:rPr>
      </w:pPr>
    </w:p>
    <w:p w:rsidR="00F37C0E" w:rsidRDefault="00F37C0E" w:rsidP="0014640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F37C0E" w:rsidRPr="00F37C0E" w:rsidRDefault="00F37C0E" w:rsidP="00146404">
      <w:p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sl-SI"/>
        </w:rPr>
      </w:pPr>
      <w:r w:rsidRPr="00F37C0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sl-SI"/>
        </w:rPr>
        <w:lastRenderedPageBreak/>
        <w:t>SL2 Pedagoška praksa pri didaktiki slovenskega jezika in književnosti 1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163"/>
        <w:gridCol w:w="1043"/>
      </w:tblGrid>
      <w:tr w:rsidR="00F37C0E" w:rsidRPr="00F37C0E" w:rsidTr="00F3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Št.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l-SI"/>
              </w:rPr>
              <w:t>Ime</w:t>
            </w:r>
          </w:p>
        </w:tc>
      </w:tr>
      <w:tr w:rsidR="00F37C0E" w:rsidRPr="00F37C0E" w:rsidTr="00F3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Bernik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Tereza</w:t>
            </w:r>
          </w:p>
        </w:tc>
      </w:tr>
      <w:tr w:rsidR="00F37C0E" w:rsidRPr="00F37C0E" w:rsidTr="00F3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Čeplak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Albina</w:t>
            </w:r>
          </w:p>
        </w:tc>
      </w:tr>
      <w:tr w:rsidR="00F37C0E" w:rsidRPr="00F37C0E" w:rsidTr="00F3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proofErr w:type="spellStart"/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Dervišević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Edvin</w:t>
            </w:r>
          </w:p>
        </w:tc>
      </w:tr>
      <w:tr w:rsidR="00F37C0E" w:rsidRPr="00F37C0E" w:rsidTr="00F3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proofErr w:type="spellStart"/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Dragoljević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Kaja</w:t>
            </w:r>
          </w:p>
        </w:tc>
      </w:tr>
      <w:tr w:rsidR="00F37C0E" w:rsidRPr="00F37C0E" w:rsidTr="00F3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Fijavž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Lucija</w:t>
            </w:r>
          </w:p>
        </w:tc>
      </w:tr>
      <w:tr w:rsidR="00F37C0E" w:rsidRPr="00F37C0E" w:rsidTr="00F3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Furlan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Leja</w:t>
            </w:r>
          </w:p>
        </w:tc>
      </w:tr>
      <w:tr w:rsidR="00F37C0E" w:rsidRPr="00F37C0E" w:rsidTr="00F3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proofErr w:type="spellStart"/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Klaut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Nina</w:t>
            </w:r>
          </w:p>
        </w:tc>
      </w:tr>
      <w:tr w:rsidR="00F37C0E" w:rsidRPr="00F37C0E" w:rsidTr="00F3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Kolenc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Urška</w:t>
            </w:r>
          </w:p>
        </w:tc>
      </w:tr>
      <w:tr w:rsidR="00F37C0E" w:rsidRPr="00F37C0E" w:rsidTr="00F3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Koren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Petra</w:t>
            </w:r>
          </w:p>
        </w:tc>
      </w:tr>
      <w:tr w:rsidR="00F37C0E" w:rsidRPr="00F37C0E" w:rsidTr="00F3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Maja</w:t>
            </w:r>
          </w:p>
        </w:tc>
      </w:tr>
      <w:tr w:rsidR="00F37C0E" w:rsidRPr="00F37C0E" w:rsidTr="00F3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Kupljenik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Ajda</w:t>
            </w:r>
          </w:p>
        </w:tc>
      </w:tr>
      <w:tr w:rsidR="00F37C0E" w:rsidRPr="00F37C0E" w:rsidTr="00F3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proofErr w:type="spellStart"/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Lupšina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Mateja</w:t>
            </w:r>
          </w:p>
        </w:tc>
      </w:tr>
      <w:tr w:rsidR="00F37C0E" w:rsidRPr="00F37C0E" w:rsidTr="00F3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Majcen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Maša</w:t>
            </w:r>
          </w:p>
        </w:tc>
      </w:tr>
      <w:tr w:rsidR="00F37C0E" w:rsidRPr="00F37C0E" w:rsidTr="00F3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proofErr w:type="spellStart"/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Nedelko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Petra</w:t>
            </w:r>
          </w:p>
        </w:tc>
      </w:tr>
      <w:tr w:rsidR="00F37C0E" w:rsidRPr="00F37C0E" w:rsidTr="00F3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Parežnik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Polona</w:t>
            </w:r>
          </w:p>
        </w:tc>
      </w:tr>
      <w:tr w:rsidR="00F37C0E" w:rsidRPr="00F37C0E" w:rsidTr="00F3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Peterlin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Patricija</w:t>
            </w:r>
          </w:p>
        </w:tc>
      </w:tr>
      <w:tr w:rsidR="00F37C0E" w:rsidRPr="00F37C0E" w:rsidTr="00F3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Polšak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Nika</w:t>
            </w:r>
          </w:p>
        </w:tc>
      </w:tr>
      <w:tr w:rsidR="00F37C0E" w:rsidRPr="00F37C0E" w:rsidTr="00F3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Schweiger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proofErr w:type="spellStart"/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Nastasja</w:t>
            </w:r>
            <w:proofErr w:type="spellEnd"/>
          </w:p>
        </w:tc>
      </w:tr>
      <w:tr w:rsidR="00F37C0E" w:rsidRPr="00F37C0E" w:rsidTr="00F3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Senica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Tanja</w:t>
            </w:r>
          </w:p>
        </w:tc>
      </w:tr>
      <w:tr w:rsidR="00F37C0E" w:rsidRPr="00F37C0E" w:rsidTr="00F3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Sterle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Sara</w:t>
            </w:r>
          </w:p>
        </w:tc>
      </w:tr>
      <w:tr w:rsidR="00F37C0E" w:rsidRPr="00F37C0E" w:rsidTr="00F3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Stopar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Valerija</w:t>
            </w:r>
          </w:p>
        </w:tc>
      </w:tr>
      <w:tr w:rsidR="00F37C0E" w:rsidRPr="00F37C0E" w:rsidTr="00F3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Škrubej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Ema</w:t>
            </w:r>
          </w:p>
        </w:tc>
      </w:tr>
      <w:tr w:rsidR="00F37C0E" w:rsidRPr="00F37C0E" w:rsidTr="00F3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Šmajdek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Špela</w:t>
            </w:r>
          </w:p>
        </w:tc>
      </w:tr>
      <w:tr w:rsidR="00F37C0E" w:rsidRPr="00F37C0E" w:rsidTr="00F3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Vozelj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Ksenija</w:t>
            </w:r>
          </w:p>
        </w:tc>
      </w:tr>
      <w:tr w:rsidR="00F37C0E" w:rsidRPr="00F37C0E" w:rsidTr="00F3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Vrtačnik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Špela</w:t>
            </w:r>
          </w:p>
        </w:tc>
      </w:tr>
      <w:tr w:rsidR="00F37C0E" w:rsidRPr="00F37C0E" w:rsidTr="00F3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Zorč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Anamarija</w:t>
            </w:r>
          </w:p>
        </w:tc>
      </w:tr>
      <w:tr w:rsidR="00F37C0E" w:rsidRPr="00F37C0E" w:rsidTr="00F3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Žagar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Katarina</w:t>
            </w:r>
          </w:p>
        </w:tc>
      </w:tr>
      <w:tr w:rsidR="00F37C0E" w:rsidRPr="00F37C0E" w:rsidTr="00F3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Žakelj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Bojana</w:t>
            </w:r>
          </w:p>
        </w:tc>
      </w:tr>
      <w:tr w:rsidR="00F37C0E" w:rsidRPr="00F37C0E" w:rsidTr="00F37C0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Žunič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37C0E" w:rsidRPr="00F37C0E" w:rsidRDefault="00F37C0E" w:rsidP="00146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F37C0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Ana</w:t>
            </w:r>
          </w:p>
        </w:tc>
      </w:tr>
    </w:tbl>
    <w:p w:rsidR="00F37C0E" w:rsidRPr="003827A2" w:rsidRDefault="00F37C0E" w:rsidP="00146404">
      <w:pPr>
        <w:pStyle w:val="Sprotnaopomba-besedilo"/>
        <w:jc w:val="both"/>
        <w:rPr>
          <w:rFonts w:asciiTheme="minorHAnsi" w:hAnsiTheme="minorHAnsi"/>
          <w:sz w:val="24"/>
          <w:szCs w:val="24"/>
          <w:lang w:val="sl-SI"/>
        </w:rPr>
      </w:pPr>
    </w:p>
    <w:sectPr w:rsidR="00F37C0E" w:rsidRPr="003827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50" w:rsidRDefault="004B7850" w:rsidP="005F5CF1">
      <w:pPr>
        <w:spacing w:after="0" w:line="240" w:lineRule="auto"/>
      </w:pPr>
      <w:r>
        <w:separator/>
      </w:r>
    </w:p>
  </w:endnote>
  <w:endnote w:type="continuationSeparator" w:id="0">
    <w:p w:rsidR="004B7850" w:rsidRDefault="004B7850" w:rsidP="005F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50" w:rsidRDefault="004B7850" w:rsidP="005F5CF1">
      <w:pPr>
        <w:spacing w:after="0" w:line="240" w:lineRule="auto"/>
      </w:pPr>
      <w:r>
        <w:separator/>
      </w:r>
    </w:p>
  </w:footnote>
  <w:footnote w:type="continuationSeparator" w:id="0">
    <w:p w:rsidR="004B7850" w:rsidRDefault="004B7850" w:rsidP="005F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Naslov"/>
      <w:id w:val="77738743"/>
      <w:placeholder>
        <w:docPart w:val="3AA3625FA14342BA9D036CB0D4E0BF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90757" w:rsidRDefault="00B90757" w:rsidP="00B90757">
        <w:pPr>
          <w:pStyle w:val="Intenzivencitat"/>
          <w:jc w:val="center"/>
        </w:pPr>
        <w:r>
          <w:t>Pedagoška praksa pri didaktiki slov</w:t>
        </w:r>
        <w:r w:rsidR="00C03B06">
          <w:t>.</w:t>
        </w:r>
        <w:r>
          <w:t xml:space="preserve"> jezika in književnosti 1 za SLD (2016/17) </w:t>
        </w:r>
      </w:p>
    </w:sdtContent>
  </w:sdt>
  <w:p w:rsidR="00B90757" w:rsidRDefault="00B9075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4417"/>
    <w:multiLevelType w:val="hybridMultilevel"/>
    <w:tmpl w:val="CCA2FDFA"/>
    <w:lvl w:ilvl="0" w:tplc="F8882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AC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2E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88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2D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0A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A2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CC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0E4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170ECD"/>
    <w:multiLevelType w:val="hybridMultilevel"/>
    <w:tmpl w:val="F88495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F4865"/>
    <w:multiLevelType w:val="multilevel"/>
    <w:tmpl w:val="19C87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B29DC"/>
    <w:multiLevelType w:val="hybridMultilevel"/>
    <w:tmpl w:val="ACF24626"/>
    <w:lvl w:ilvl="0" w:tplc="7ABAD0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D9"/>
    <w:rsid w:val="00005BAA"/>
    <w:rsid w:val="00027296"/>
    <w:rsid w:val="0004083D"/>
    <w:rsid w:val="00055775"/>
    <w:rsid w:val="0009464E"/>
    <w:rsid w:val="000E42DA"/>
    <w:rsid w:val="000F39EE"/>
    <w:rsid w:val="00114259"/>
    <w:rsid w:val="00146404"/>
    <w:rsid w:val="0017082E"/>
    <w:rsid w:val="00193D79"/>
    <w:rsid w:val="00262711"/>
    <w:rsid w:val="00265F68"/>
    <w:rsid w:val="00275E7A"/>
    <w:rsid w:val="002F7550"/>
    <w:rsid w:val="00354543"/>
    <w:rsid w:val="003827A2"/>
    <w:rsid w:val="00441FA2"/>
    <w:rsid w:val="00477DD5"/>
    <w:rsid w:val="004B6A6A"/>
    <w:rsid w:val="004B6CC6"/>
    <w:rsid w:val="004B7850"/>
    <w:rsid w:val="004D3C56"/>
    <w:rsid w:val="004E262D"/>
    <w:rsid w:val="004F7067"/>
    <w:rsid w:val="0050318F"/>
    <w:rsid w:val="005D3347"/>
    <w:rsid w:val="005E557B"/>
    <w:rsid w:val="005F5CF1"/>
    <w:rsid w:val="0060799E"/>
    <w:rsid w:val="006531D4"/>
    <w:rsid w:val="00696903"/>
    <w:rsid w:val="006F351E"/>
    <w:rsid w:val="00706945"/>
    <w:rsid w:val="00714D03"/>
    <w:rsid w:val="007201E4"/>
    <w:rsid w:val="00744423"/>
    <w:rsid w:val="00867EE7"/>
    <w:rsid w:val="008A76C8"/>
    <w:rsid w:val="008D34D8"/>
    <w:rsid w:val="00941583"/>
    <w:rsid w:val="00945C5E"/>
    <w:rsid w:val="0094748F"/>
    <w:rsid w:val="00984460"/>
    <w:rsid w:val="009D3816"/>
    <w:rsid w:val="00A33070"/>
    <w:rsid w:val="00A6744D"/>
    <w:rsid w:val="00AA445A"/>
    <w:rsid w:val="00B23A67"/>
    <w:rsid w:val="00B25A68"/>
    <w:rsid w:val="00B90757"/>
    <w:rsid w:val="00BA6386"/>
    <w:rsid w:val="00BE2407"/>
    <w:rsid w:val="00BE714B"/>
    <w:rsid w:val="00C005CC"/>
    <w:rsid w:val="00C03B06"/>
    <w:rsid w:val="00C54B28"/>
    <w:rsid w:val="00C61B6C"/>
    <w:rsid w:val="00C87489"/>
    <w:rsid w:val="00C90D39"/>
    <w:rsid w:val="00CA734E"/>
    <w:rsid w:val="00D145BF"/>
    <w:rsid w:val="00D17C7E"/>
    <w:rsid w:val="00D34A11"/>
    <w:rsid w:val="00D40AD9"/>
    <w:rsid w:val="00D60126"/>
    <w:rsid w:val="00D601B6"/>
    <w:rsid w:val="00D86620"/>
    <w:rsid w:val="00D92563"/>
    <w:rsid w:val="00D95906"/>
    <w:rsid w:val="00E30415"/>
    <w:rsid w:val="00ED396C"/>
    <w:rsid w:val="00EF1467"/>
    <w:rsid w:val="00F27331"/>
    <w:rsid w:val="00F37C0E"/>
    <w:rsid w:val="00F573C3"/>
    <w:rsid w:val="00FA0DE7"/>
    <w:rsid w:val="00FD2C7E"/>
    <w:rsid w:val="00F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5CF1"/>
    <w:rPr>
      <w:rFonts w:ascii="Calibri" w:eastAsia="Calibri" w:hAnsi="Calibri" w:cs="Times New Roman"/>
    </w:rPr>
  </w:style>
  <w:style w:type="paragraph" w:styleId="Naslov4">
    <w:name w:val="heading 4"/>
    <w:basedOn w:val="Navaden"/>
    <w:link w:val="Naslov4Znak"/>
    <w:uiPriority w:val="9"/>
    <w:qFormat/>
    <w:rsid w:val="00F37C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unhideWhenUsed/>
    <w:rsid w:val="005F5CF1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5F5CF1"/>
    <w:rPr>
      <w:rFonts w:ascii="Calibri" w:eastAsia="Calibri" w:hAnsi="Calibri" w:cs="Times New Roman"/>
      <w:sz w:val="20"/>
      <w:szCs w:val="20"/>
      <w:lang w:val="x-none"/>
    </w:rPr>
  </w:style>
  <w:style w:type="character" w:styleId="Sprotnaopomba-sklic">
    <w:name w:val="footnote reference"/>
    <w:semiHidden/>
    <w:unhideWhenUsed/>
    <w:rsid w:val="005F5CF1"/>
    <w:rPr>
      <w:vertAlign w:val="superscript"/>
    </w:rPr>
  </w:style>
  <w:style w:type="character" w:styleId="Hiperpovezava">
    <w:name w:val="Hyperlink"/>
    <w:uiPriority w:val="99"/>
    <w:unhideWhenUsed/>
    <w:rsid w:val="00984460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98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84460"/>
    <w:rPr>
      <w:b/>
      <w:bCs/>
    </w:rPr>
  </w:style>
  <w:style w:type="character" w:styleId="Poudarek">
    <w:name w:val="Emphasis"/>
    <w:basedOn w:val="Privzetapisavaodstavka"/>
    <w:uiPriority w:val="20"/>
    <w:qFormat/>
    <w:rsid w:val="00984460"/>
    <w:rPr>
      <w:i/>
      <w:iCs/>
    </w:rPr>
  </w:style>
  <w:style w:type="character" w:customStyle="1" w:styleId="apple-converted-space">
    <w:name w:val="apple-converted-space"/>
    <w:basedOn w:val="Privzetapisavaodstavka"/>
    <w:rsid w:val="00193D79"/>
  </w:style>
  <w:style w:type="paragraph" w:styleId="Odstavekseznama">
    <w:name w:val="List Paragraph"/>
    <w:basedOn w:val="Navaden"/>
    <w:uiPriority w:val="34"/>
    <w:qFormat/>
    <w:rsid w:val="0017082E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rsid w:val="00F37C0E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9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90757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9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90757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0757"/>
    <w:rPr>
      <w:rFonts w:ascii="Tahoma" w:eastAsia="Calibri" w:hAnsi="Tahoma" w:cs="Tahoma"/>
      <w:sz w:val="16"/>
      <w:szCs w:val="16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907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90757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5CF1"/>
    <w:rPr>
      <w:rFonts w:ascii="Calibri" w:eastAsia="Calibri" w:hAnsi="Calibri" w:cs="Times New Roman"/>
    </w:rPr>
  </w:style>
  <w:style w:type="paragraph" w:styleId="Naslov4">
    <w:name w:val="heading 4"/>
    <w:basedOn w:val="Navaden"/>
    <w:link w:val="Naslov4Znak"/>
    <w:uiPriority w:val="9"/>
    <w:qFormat/>
    <w:rsid w:val="00F37C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unhideWhenUsed/>
    <w:rsid w:val="005F5CF1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5F5CF1"/>
    <w:rPr>
      <w:rFonts w:ascii="Calibri" w:eastAsia="Calibri" w:hAnsi="Calibri" w:cs="Times New Roman"/>
      <w:sz w:val="20"/>
      <w:szCs w:val="20"/>
      <w:lang w:val="x-none"/>
    </w:rPr>
  </w:style>
  <w:style w:type="character" w:styleId="Sprotnaopomba-sklic">
    <w:name w:val="footnote reference"/>
    <w:semiHidden/>
    <w:unhideWhenUsed/>
    <w:rsid w:val="005F5CF1"/>
    <w:rPr>
      <w:vertAlign w:val="superscript"/>
    </w:rPr>
  </w:style>
  <w:style w:type="character" w:styleId="Hiperpovezava">
    <w:name w:val="Hyperlink"/>
    <w:uiPriority w:val="99"/>
    <w:unhideWhenUsed/>
    <w:rsid w:val="00984460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98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84460"/>
    <w:rPr>
      <w:b/>
      <w:bCs/>
    </w:rPr>
  </w:style>
  <w:style w:type="character" w:styleId="Poudarek">
    <w:name w:val="Emphasis"/>
    <w:basedOn w:val="Privzetapisavaodstavka"/>
    <w:uiPriority w:val="20"/>
    <w:qFormat/>
    <w:rsid w:val="00984460"/>
    <w:rPr>
      <w:i/>
      <w:iCs/>
    </w:rPr>
  </w:style>
  <w:style w:type="character" w:customStyle="1" w:styleId="apple-converted-space">
    <w:name w:val="apple-converted-space"/>
    <w:basedOn w:val="Privzetapisavaodstavka"/>
    <w:rsid w:val="00193D79"/>
  </w:style>
  <w:style w:type="paragraph" w:styleId="Odstavekseznama">
    <w:name w:val="List Paragraph"/>
    <w:basedOn w:val="Navaden"/>
    <w:uiPriority w:val="34"/>
    <w:qFormat/>
    <w:rsid w:val="0017082E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rsid w:val="00F37C0E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9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90757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9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90757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0757"/>
    <w:rPr>
      <w:rFonts w:ascii="Tahoma" w:eastAsia="Calibri" w:hAnsi="Tahoma" w:cs="Tahoma"/>
      <w:sz w:val="16"/>
      <w:szCs w:val="16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907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90757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99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57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15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A3625FA14342BA9D036CB0D4E0BF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AD1B5A6-D74D-4C9C-9F71-B55FB3A051FC}"/>
      </w:docPartPr>
      <w:docPartBody>
        <w:p w:rsidR="00000000" w:rsidRDefault="00D42966" w:rsidP="00D42966">
          <w:pPr>
            <w:pStyle w:val="3AA3625FA14342BA9D036CB0D4E0BF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66"/>
    <w:rsid w:val="00D42966"/>
    <w:rsid w:val="00E9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AA3625FA14342BA9D036CB0D4E0BF19">
    <w:name w:val="3AA3625FA14342BA9D036CB0D4E0BF19"/>
    <w:rsid w:val="00D429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AA3625FA14342BA9D036CB0D4E0BF19">
    <w:name w:val="3AA3625FA14342BA9D036CB0D4E0BF19"/>
    <w:rsid w:val="00D42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Pedagoška praksa pri didaktiki slov. jezika in književnosti 1 za SLD (2016/17) </dc:title>
  <dc:creator>Zbogar</dc:creator>
  <cp:lastModifiedBy>Zbogar</cp:lastModifiedBy>
  <cp:revision>52</cp:revision>
  <dcterms:created xsi:type="dcterms:W3CDTF">2017-02-09T07:52:00Z</dcterms:created>
  <dcterms:modified xsi:type="dcterms:W3CDTF">2017-02-09T09:06:00Z</dcterms:modified>
</cp:coreProperties>
</file>